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31" w:rsidRDefault="00993831" w:rsidP="00993831">
      <w:pPr>
        <w:pStyle w:val="Default"/>
        <w:jc w:val="center"/>
        <w:rPr>
          <w:b/>
          <w:bCs/>
          <w:sz w:val="32"/>
          <w:szCs w:val="32"/>
        </w:rPr>
      </w:pPr>
    </w:p>
    <w:p w:rsidR="00993831" w:rsidRDefault="00993831" w:rsidP="00993831">
      <w:pPr>
        <w:ind w:right="-284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90675" cy="1193192"/>
            <wp:effectExtent l="19050" t="0" r="9525" b="0"/>
            <wp:docPr id="2" name="Рисунок 1" descr="E:\документы ИСС\образцы удостоверений и свид\свид и удост. мс\для печати на бланках\л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 ИСС\образцы удостоверений и свид\свид и удост. мс\для печати на бланках\л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364" cy="1195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31" w:rsidRPr="009A02BB" w:rsidRDefault="00993831" w:rsidP="00993831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Частное профессиональное образовательное учреждение  «Учебный центр</w:t>
      </w:r>
      <w:r w:rsidRPr="009A02BB">
        <w:rPr>
          <w:rFonts w:ascii="Times New Roman" w:hAnsi="Times New Roman" w:cs="Times New Roman"/>
          <w:sz w:val="28"/>
          <w:szCs w:val="28"/>
        </w:rPr>
        <w:t xml:space="preserve"> «Лоцман»</w:t>
      </w:r>
    </w:p>
    <w:p w:rsidR="00993831" w:rsidRPr="009A02BB" w:rsidRDefault="00993831" w:rsidP="0099383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2943"/>
        <w:gridCol w:w="6379"/>
      </w:tblGrid>
      <w:tr w:rsidR="00993831" w:rsidRPr="009A02BB" w:rsidTr="00993831">
        <w:trPr>
          <w:jc w:val="right"/>
        </w:trPr>
        <w:tc>
          <w:tcPr>
            <w:tcW w:w="2943" w:type="dxa"/>
          </w:tcPr>
          <w:p w:rsidR="00993831" w:rsidRPr="009A02BB" w:rsidRDefault="00993831" w:rsidP="0099383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93831" w:rsidRPr="009A02BB" w:rsidRDefault="00993831" w:rsidP="0099383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831" w:rsidRDefault="00993831" w:rsidP="00993831">
            <w:pPr>
              <w:tabs>
                <w:tab w:val="left" w:pos="900"/>
              </w:tabs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2BB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93831" w:rsidRPr="009A02BB" w:rsidRDefault="00993831" w:rsidP="00993831">
            <w:pPr>
              <w:tabs>
                <w:tab w:val="left" w:pos="900"/>
              </w:tabs>
              <w:ind w:left="-3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2B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Частного профессионального </w:t>
            </w:r>
            <w:r w:rsidRPr="009A02B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учреждения  «Учебный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Pr="009A02BB">
              <w:rPr>
                <w:rFonts w:ascii="Times New Roman" w:hAnsi="Times New Roman" w:cs="Times New Roman"/>
                <w:sz w:val="28"/>
                <w:szCs w:val="28"/>
              </w:rPr>
              <w:t xml:space="preserve"> «Лоцман»</w:t>
            </w:r>
          </w:p>
          <w:p w:rsidR="00993831" w:rsidRPr="009A02BB" w:rsidRDefault="00993831" w:rsidP="00993831">
            <w:pPr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02BB">
              <w:rPr>
                <w:rFonts w:ascii="Times New Roman" w:hAnsi="Times New Roman" w:cs="Times New Roman"/>
                <w:sz w:val="28"/>
                <w:szCs w:val="28"/>
              </w:rPr>
              <w:t>С.С.Ильюков</w:t>
            </w:r>
            <w:proofErr w:type="spellEnd"/>
          </w:p>
          <w:p w:rsidR="00993831" w:rsidRPr="009A02BB" w:rsidRDefault="00993831" w:rsidP="00993831">
            <w:pPr>
              <w:tabs>
                <w:tab w:val="left" w:pos="900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3831" w:rsidRDefault="00993831" w:rsidP="00993831">
      <w:pPr>
        <w:rPr>
          <w:b/>
          <w:sz w:val="28"/>
          <w:szCs w:val="28"/>
        </w:rPr>
      </w:pPr>
    </w:p>
    <w:p w:rsidR="00993831" w:rsidRPr="00D93235" w:rsidRDefault="00993831" w:rsidP="00993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«ПРОГРАММА </w:t>
      </w:r>
      <w:r w:rsidR="00331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ПЕРВОНАЧАЛЬНОЙ </w:t>
      </w:r>
      <w:r w:rsidRPr="00D932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СПАСАТЕЛЕЙ»</w:t>
      </w:r>
    </w:p>
    <w:p w:rsidR="00993831" w:rsidRPr="009A02BB" w:rsidRDefault="00993831" w:rsidP="00993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831" w:rsidRPr="009A02BB" w:rsidRDefault="00993831" w:rsidP="009938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3831" w:rsidRPr="00162614" w:rsidRDefault="00993831" w:rsidP="00993831">
      <w:pPr>
        <w:pStyle w:val="3"/>
        <w:shd w:val="clear" w:color="auto" w:fill="auto"/>
        <w:spacing w:line="278" w:lineRule="exact"/>
        <w:ind w:left="20" w:right="3620" w:firstLine="0"/>
        <w:jc w:val="left"/>
        <w:rPr>
          <w:sz w:val="28"/>
          <w:szCs w:val="28"/>
          <w:lang w:eastAsia="ru-RU" w:bidi="ru-RU"/>
        </w:rPr>
      </w:pPr>
      <w:proofErr w:type="gramStart"/>
      <w:r w:rsidRPr="00162614">
        <w:rPr>
          <w:sz w:val="28"/>
          <w:szCs w:val="28"/>
          <w:lang w:eastAsia="ru-RU" w:bidi="ru-RU"/>
        </w:rPr>
        <w:t>Разработана</w:t>
      </w:r>
      <w:proofErr w:type="gramEnd"/>
      <w:r w:rsidRPr="00162614">
        <w:rPr>
          <w:sz w:val="28"/>
          <w:szCs w:val="28"/>
          <w:lang w:eastAsia="ru-RU" w:bidi="ru-RU"/>
        </w:rPr>
        <w:t xml:space="preserve"> на основании примерной программы </w:t>
      </w:r>
      <w:r w:rsidR="00162614" w:rsidRPr="00162614">
        <w:rPr>
          <w:sz w:val="28"/>
          <w:szCs w:val="28"/>
          <w:lang w:eastAsia="ru-RU" w:bidi="ru-RU"/>
        </w:rPr>
        <w:t xml:space="preserve">профессиональной </w:t>
      </w:r>
      <w:r w:rsidRPr="00162614">
        <w:rPr>
          <w:sz w:val="28"/>
          <w:szCs w:val="28"/>
          <w:lang w:eastAsia="ru-RU" w:bidi="ru-RU"/>
        </w:rPr>
        <w:t>подготовки</w:t>
      </w:r>
      <w:r w:rsidR="00162614" w:rsidRPr="00162614">
        <w:rPr>
          <w:sz w:val="28"/>
          <w:szCs w:val="28"/>
          <w:lang w:eastAsia="ru-RU" w:bidi="ru-RU"/>
        </w:rPr>
        <w:t xml:space="preserve"> спасателей МЧС России к ведению поисково-спасательных работ</w:t>
      </w:r>
      <w:r w:rsidRPr="00162614">
        <w:rPr>
          <w:sz w:val="28"/>
          <w:szCs w:val="28"/>
          <w:lang w:eastAsia="ru-RU" w:bidi="ru-RU"/>
        </w:rPr>
        <w:t xml:space="preserve">, </w:t>
      </w:r>
    </w:p>
    <w:p w:rsidR="00162614" w:rsidRPr="00162614" w:rsidRDefault="00162614" w:rsidP="00993831">
      <w:pPr>
        <w:pStyle w:val="3"/>
        <w:shd w:val="clear" w:color="auto" w:fill="auto"/>
        <w:spacing w:line="278" w:lineRule="exact"/>
        <w:ind w:left="20" w:right="3620" w:firstLine="0"/>
        <w:jc w:val="left"/>
        <w:rPr>
          <w:sz w:val="28"/>
          <w:szCs w:val="28"/>
          <w:lang w:eastAsia="ru-RU" w:bidi="ru-RU"/>
        </w:rPr>
      </w:pPr>
      <w:proofErr w:type="gramStart"/>
      <w:r w:rsidRPr="00162614">
        <w:rPr>
          <w:sz w:val="28"/>
          <w:szCs w:val="28"/>
          <w:lang w:eastAsia="ru-RU" w:bidi="ru-RU"/>
        </w:rPr>
        <w:t>утвержденной</w:t>
      </w:r>
      <w:proofErr w:type="gramEnd"/>
      <w:r w:rsidRPr="00162614">
        <w:rPr>
          <w:sz w:val="28"/>
          <w:szCs w:val="28"/>
          <w:lang w:eastAsia="ru-RU" w:bidi="ru-RU"/>
        </w:rPr>
        <w:t xml:space="preserve"> статс-секретарем-заместителем </w:t>
      </w:r>
    </w:p>
    <w:p w:rsidR="00162614" w:rsidRPr="00162614" w:rsidRDefault="00162614" w:rsidP="00993831">
      <w:pPr>
        <w:pStyle w:val="3"/>
        <w:shd w:val="clear" w:color="auto" w:fill="auto"/>
        <w:spacing w:line="278" w:lineRule="exact"/>
        <w:ind w:left="20" w:right="3620" w:firstLine="0"/>
        <w:jc w:val="left"/>
        <w:rPr>
          <w:sz w:val="28"/>
          <w:szCs w:val="28"/>
        </w:rPr>
      </w:pPr>
      <w:r w:rsidRPr="00162614">
        <w:rPr>
          <w:sz w:val="28"/>
          <w:szCs w:val="28"/>
          <w:lang w:eastAsia="ru-RU" w:bidi="ru-RU"/>
        </w:rPr>
        <w:t>Министра МЧС В.С.</w:t>
      </w:r>
      <w:r>
        <w:rPr>
          <w:sz w:val="28"/>
          <w:szCs w:val="28"/>
          <w:lang w:eastAsia="ru-RU" w:bidi="ru-RU"/>
        </w:rPr>
        <w:t xml:space="preserve"> </w:t>
      </w:r>
      <w:r w:rsidRPr="00162614">
        <w:rPr>
          <w:sz w:val="28"/>
          <w:szCs w:val="28"/>
          <w:lang w:eastAsia="ru-RU" w:bidi="ru-RU"/>
        </w:rPr>
        <w:t>Арт</w:t>
      </w:r>
      <w:r>
        <w:rPr>
          <w:sz w:val="28"/>
          <w:szCs w:val="28"/>
          <w:lang w:eastAsia="ru-RU" w:bidi="ru-RU"/>
        </w:rPr>
        <w:t>а</w:t>
      </w:r>
      <w:r w:rsidRPr="00162614">
        <w:rPr>
          <w:sz w:val="28"/>
          <w:szCs w:val="28"/>
          <w:lang w:eastAsia="ru-RU" w:bidi="ru-RU"/>
        </w:rPr>
        <w:t>моновым</w:t>
      </w:r>
      <w:r>
        <w:rPr>
          <w:sz w:val="28"/>
          <w:szCs w:val="28"/>
          <w:lang w:eastAsia="ru-RU" w:bidi="ru-RU"/>
        </w:rPr>
        <w:t xml:space="preserve">  9 июня 2015г.</w:t>
      </w:r>
    </w:p>
    <w:p w:rsidR="00993831" w:rsidRPr="00B472BF" w:rsidRDefault="00993831" w:rsidP="00993831">
      <w:pPr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p w:rsidR="00993831" w:rsidRDefault="00993831" w:rsidP="0099383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93831" w:rsidRDefault="00993831" w:rsidP="0099383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93831" w:rsidRDefault="00993831" w:rsidP="0099383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93831" w:rsidRDefault="00993831" w:rsidP="00993831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993831" w:rsidRPr="009A02BB" w:rsidRDefault="00993831" w:rsidP="00993831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2B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A02B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A02BB">
        <w:rPr>
          <w:rFonts w:ascii="Times New Roman" w:hAnsi="Times New Roman" w:cs="Times New Roman"/>
          <w:sz w:val="28"/>
          <w:szCs w:val="28"/>
        </w:rPr>
        <w:t>верь</w:t>
      </w:r>
    </w:p>
    <w:p w:rsidR="00993831" w:rsidRDefault="00993831" w:rsidP="00993831">
      <w:pPr>
        <w:pStyle w:val="Default"/>
        <w:jc w:val="center"/>
        <w:rPr>
          <w:b/>
          <w:bCs/>
          <w:sz w:val="32"/>
          <w:szCs w:val="32"/>
        </w:rPr>
      </w:pPr>
    </w:p>
    <w:p w:rsidR="00993831" w:rsidRDefault="00993831" w:rsidP="00D93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831" w:rsidRDefault="00993831" w:rsidP="00D93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235" w:rsidRDefault="00D93235" w:rsidP="00D93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235" w:rsidRDefault="00D93235" w:rsidP="00B47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D93235" w:rsidRPr="00D93235" w:rsidRDefault="00D93235" w:rsidP="00D93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235" w:rsidRPr="00D93235" w:rsidRDefault="00D93235" w:rsidP="00D93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932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2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85DF2" w:rsidRPr="00E85DF2" w:rsidRDefault="00D93235" w:rsidP="00E85DF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D932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5DF2" w:rsidRPr="00E85DF2">
        <w:rPr>
          <w:rFonts w:ascii="Times New Roman" w:hAnsi="Times New Roman" w:cs="Times New Roman"/>
          <w:sz w:val="26"/>
          <w:szCs w:val="26"/>
          <w:lang w:eastAsia="ru-RU" w:bidi="ru-RU"/>
        </w:rPr>
        <w:t>СОДЕРЖАНИЕ И ПОСЛЕДОВАТЕЛЬНОСТЬ ИЗЛОЖЕНИЯ</w:t>
      </w:r>
    </w:p>
    <w:p w:rsidR="00D93235" w:rsidRPr="00E85DF2" w:rsidRDefault="00E85DF2" w:rsidP="00E85DF2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5DF2">
        <w:rPr>
          <w:rFonts w:ascii="Times New Roman" w:hAnsi="Times New Roman" w:cs="Times New Roman"/>
          <w:sz w:val="26"/>
          <w:szCs w:val="26"/>
          <w:lang w:eastAsia="ru-RU" w:bidi="ru-RU"/>
        </w:rPr>
        <w:t>УЧЕБНОГО МАТЕРИАЛА</w:t>
      </w:r>
      <w:r>
        <w:rPr>
          <w:rFonts w:ascii="Times New Roman" w:hAnsi="Times New Roman" w:cs="Times New Roman"/>
          <w:b/>
          <w:sz w:val="26"/>
          <w:szCs w:val="26"/>
          <w:lang w:eastAsia="ru-RU" w:bidi="ru-RU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ru-RU" w:bidi="ru-RU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ru-RU" w:bidi="ru-RU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ru-RU" w:bidi="ru-RU"/>
        </w:rPr>
        <w:tab/>
      </w:r>
      <w:r w:rsidR="00D932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32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32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32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E85DF2" w:rsidRPr="00D93235" w:rsidRDefault="00D93235" w:rsidP="00D93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9323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5DF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D93235" w:rsidRPr="00D93235" w:rsidRDefault="00D93235" w:rsidP="00D93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93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 УЧЕБНЫХ ПРЕДМЕТОВ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5DF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D93235" w:rsidRPr="00D93235" w:rsidRDefault="00D93235" w:rsidP="00D93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323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ОСВОЕНИЯ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5DF2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B7094B" w:rsidRDefault="00D93235" w:rsidP="00D93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3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09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РЕКОМЕНДОВАННАЯ ЛИТЕРАТУРА</w:t>
      </w:r>
      <w:r w:rsidR="00B709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09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09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09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09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30</w:t>
      </w:r>
    </w:p>
    <w:p w:rsidR="00D93235" w:rsidRPr="00D93235" w:rsidRDefault="00B472BF" w:rsidP="00D93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1</w:t>
      </w:r>
      <w:r w:rsidR="00D932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32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32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32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32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32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32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32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32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155A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:rsidR="00547B84" w:rsidRDefault="00547B84">
      <w:pPr>
        <w:rPr>
          <w:rFonts w:ascii="Times New Roman" w:hAnsi="Times New Roman" w:cs="Times New Roman"/>
          <w:sz w:val="28"/>
          <w:szCs w:val="28"/>
        </w:rPr>
      </w:pPr>
    </w:p>
    <w:p w:rsidR="009A1A9D" w:rsidRDefault="009A1A9D">
      <w:pPr>
        <w:rPr>
          <w:rFonts w:ascii="Times New Roman" w:hAnsi="Times New Roman" w:cs="Times New Roman"/>
          <w:sz w:val="28"/>
          <w:szCs w:val="28"/>
        </w:rPr>
      </w:pPr>
    </w:p>
    <w:p w:rsidR="009A1A9D" w:rsidRDefault="009A1A9D">
      <w:pPr>
        <w:rPr>
          <w:rFonts w:ascii="Times New Roman" w:hAnsi="Times New Roman" w:cs="Times New Roman"/>
          <w:sz w:val="28"/>
          <w:szCs w:val="28"/>
        </w:rPr>
      </w:pPr>
    </w:p>
    <w:p w:rsidR="009A1A9D" w:rsidRDefault="009A1A9D">
      <w:pPr>
        <w:rPr>
          <w:rFonts w:ascii="Times New Roman" w:hAnsi="Times New Roman" w:cs="Times New Roman"/>
          <w:sz w:val="28"/>
          <w:szCs w:val="28"/>
        </w:rPr>
      </w:pPr>
    </w:p>
    <w:p w:rsidR="009A1A9D" w:rsidRDefault="009A1A9D">
      <w:pPr>
        <w:rPr>
          <w:rFonts w:ascii="Times New Roman" w:hAnsi="Times New Roman" w:cs="Times New Roman"/>
          <w:sz w:val="28"/>
          <w:szCs w:val="28"/>
        </w:rPr>
      </w:pPr>
    </w:p>
    <w:p w:rsidR="009A1A9D" w:rsidRDefault="009A1A9D">
      <w:pPr>
        <w:rPr>
          <w:rFonts w:ascii="Times New Roman" w:hAnsi="Times New Roman" w:cs="Times New Roman"/>
          <w:sz w:val="28"/>
          <w:szCs w:val="28"/>
        </w:rPr>
      </w:pPr>
    </w:p>
    <w:p w:rsidR="009A1A9D" w:rsidRDefault="009A1A9D">
      <w:pPr>
        <w:rPr>
          <w:rFonts w:ascii="Times New Roman" w:hAnsi="Times New Roman" w:cs="Times New Roman"/>
          <w:sz w:val="28"/>
          <w:szCs w:val="28"/>
        </w:rPr>
      </w:pPr>
    </w:p>
    <w:p w:rsidR="009A1A9D" w:rsidRDefault="009A1A9D">
      <w:pPr>
        <w:rPr>
          <w:rFonts w:ascii="Times New Roman" w:hAnsi="Times New Roman" w:cs="Times New Roman"/>
          <w:sz w:val="28"/>
          <w:szCs w:val="28"/>
        </w:rPr>
      </w:pPr>
    </w:p>
    <w:p w:rsidR="009A1A9D" w:rsidRDefault="009A1A9D">
      <w:pPr>
        <w:rPr>
          <w:rFonts w:ascii="Times New Roman" w:hAnsi="Times New Roman" w:cs="Times New Roman"/>
          <w:sz w:val="28"/>
          <w:szCs w:val="28"/>
        </w:rPr>
      </w:pPr>
    </w:p>
    <w:p w:rsidR="009A1A9D" w:rsidRDefault="009A1A9D">
      <w:pPr>
        <w:rPr>
          <w:rFonts w:ascii="Times New Roman" w:hAnsi="Times New Roman" w:cs="Times New Roman"/>
          <w:sz w:val="28"/>
          <w:szCs w:val="28"/>
        </w:rPr>
      </w:pPr>
    </w:p>
    <w:p w:rsidR="009A1A9D" w:rsidRDefault="009A1A9D">
      <w:pPr>
        <w:rPr>
          <w:rFonts w:ascii="Times New Roman" w:hAnsi="Times New Roman" w:cs="Times New Roman"/>
          <w:sz w:val="28"/>
          <w:szCs w:val="28"/>
        </w:rPr>
      </w:pPr>
    </w:p>
    <w:p w:rsidR="009A1A9D" w:rsidRDefault="009A1A9D">
      <w:pPr>
        <w:rPr>
          <w:rFonts w:ascii="Times New Roman" w:hAnsi="Times New Roman" w:cs="Times New Roman"/>
          <w:sz w:val="28"/>
          <w:szCs w:val="28"/>
        </w:rPr>
      </w:pPr>
    </w:p>
    <w:p w:rsidR="009A1A9D" w:rsidRDefault="009A1A9D">
      <w:pPr>
        <w:rPr>
          <w:rFonts w:ascii="Times New Roman" w:hAnsi="Times New Roman" w:cs="Times New Roman"/>
          <w:sz w:val="28"/>
          <w:szCs w:val="28"/>
        </w:rPr>
      </w:pPr>
    </w:p>
    <w:p w:rsidR="009A1A9D" w:rsidRDefault="009A1A9D">
      <w:pPr>
        <w:rPr>
          <w:rFonts w:ascii="Times New Roman" w:hAnsi="Times New Roman" w:cs="Times New Roman"/>
          <w:sz w:val="28"/>
          <w:szCs w:val="28"/>
        </w:rPr>
      </w:pPr>
    </w:p>
    <w:p w:rsidR="009A1A9D" w:rsidRDefault="009A1A9D">
      <w:pPr>
        <w:rPr>
          <w:rFonts w:ascii="Times New Roman" w:hAnsi="Times New Roman" w:cs="Times New Roman"/>
          <w:sz w:val="28"/>
          <w:szCs w:val="28"/>
        </w:rPr>
      </w:pPr>
    </w:p>
    <w:p w:rsidR="009A1A9D" w:rsidRDefault="009A1A9D">
      <w:pPr>
        <w:rPr>
          <w:rFonts w:ascii="Times New Roman" w:hAnsi="Times New Roman" w:cs="Times New Roman"/>
          <w:sz w:val="28"/>
          <w:szCs w:val="28"/>
        </w:rPr>
      </w:pPr>
    </w:p>
    <w:p w:rsidR="009A1A9D" w:rsidRDefault="009A1A9D">
      <w:pPr>
        <w:rPr>
          <w:rFonts w:ascii="Times New Roman" w:hAnsi="Times New Roman" w:cs="Times New Roman"/>
          <w:sz w:val="28"/>
          <w:szCs w:val="28"/>
        </w:rPr>
      </w:pPr>
    </w:p>
    <w:p w:rsidR="009A1A9D" w:rsidRDefault="009A1A9D">
      <w:pPr>
        <w:rPr>
          <w:rFonts w:ascii="Times New Roman" w:hAnsi="Times New Roman" w:cs="Times New Roman"/>
          <w:sz w:val="28"/>
          <w:szCs w:val="28"/>
        </w:rPr>
      </w:pPr>
    </w:p>
    <w:p w:rsidR="009A1A9D" w:rsidRDefault="009A1A9D">
      <w:pPr>
        <w:rPr>
          <w:rFonts w:ascii="Times New Roman" w:hAnsi="Times New Roman" w:cs="Times New Roman"/>
          <w:sz w:val="28"/>
          <w:szCs w:val="28"/>
        </w:rPr>
      </w:pPr>
    </w:p>
    <w:p w:rsidR="0033155A" w:rsidRDefault="0033155A" w:rsidP="00993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3155A" w:rsidRDefault="0033155A" w:rsidP="00993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A395D" w:rsidRPr="00993831" w:rsidRDefault="00CA395D" w:rsidP="00993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38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1. ПОЯСНИТЕЛЬНАЯ ЗАПИСКА</w:t>
      </w:r>
    </w:p>
    <w:p w:rsidR="00E73861" w:rsidRPr="00E73861" w:rsidRDefault="00E73861" w:rsidP="00E73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86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Учебная программа по направлению «Организация и ведение </w:t>
      </w:r>
      <w:proofErr w:type="spellStart"/>
      <w:r w:rsidRPr="00E7386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аварийно</w:t>
      </w:r>
      <w:r w:rsidRPr="00E7386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softHyphen/>
        <w:t>спасательных</w:t>
      </w:r>
      <w:proofErr w:type="spellEnd"/>
      <w:r w:rsidRPr="00E7386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работ при чрезвычайных ситуациях» является учебным документом образовательного учреждения, имеющего лицензию на </w:t>
      </w:r>
      <w:proofErr w:type="gramStart"/>
      <w:r w:rsidRPr="00E7386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право ведения</w:t>
      </w:r>
      <w:proofErr w:type="gramEnd"/>
      <w:r w:rsidRPr="00E7386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образовательной деятельности, в соответствии с которым осуществляется первоначальная подготовка кандидатов в спасатели аварийно-спасательных формирований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E73861" w:rsidRPr="00E73861" w:rsidRDefault="00E73861" w:rsidP="00E73861">
      <w:pPr>
        <w:pStyle w:val="a6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E73861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Программа разработана на основании Сборника примерных программ первоначальной и профессиональной подготовки спасателей МЧС России, утвержденного 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статс-секретарем-заместителем министра МЧС России В.С. Артамоновым 9 июня 2015г., </w:t>
      </w:r>
      <w:r w:rsidRPr="00E73861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исходя из требований, предъявляемых </w:t>
      </w:r>
      <w:proofErr w:type="gramStart"/>
      <w:r w:rsidRPr="00E73861">
        <w:rPr>
          <w:rFonts w:ascii="Times New Roman" w:hAnsi="Times New Roman" w:cs="Times New Roman"/>
          <w:sz w:val="26"/>
          <w:szCs w:val="26"/>
          <w:lang w:eastAsia="ru-RU" w:bidi="ru-RU"/>
        </w:rPr>
        <w:t>к</w:t>
      </w:r>
      <w:proofErr w:type="gramEnd"/>
      <w:r w:rsidRPr="00E73861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аттестуемым на квалификацию спасатель и определяет порядок первоначальной подготовки спасателей МГСЧС.</w:t>
      </w:r>
    </w:p>
    <w:p w:rsidR="00E73861" w:rsidRPr="00E73861" w:rsidRDefault="00E73861" w:rsidP="00E73861">
      <w:pPr>
        <w:pStyle w:val="a6"/>
        <w:ind w:firstLine="708"/>
        <w:rPr>
          <w:rFonts w:ascii="Times New Roman" w:hAnsi="Times New Roman" w:cs="Times New Roman"/>
          <w:sz w:val="26"/>
          <w:szCs w:val="26"/>
        </w:rPr>
      </w:pPr>
      <w:r w:rsidRPr="00E73861">
        <w:rPr>
          <w:rFonts w:ascii="Times New Roman" w:hAnsi="Times New Roman" w:cs="Times New Roman"/>
          <w:sz w:val="26"/>
          <w:szCs w:val="26"/>
          <w:lang w:eastAsia="ru-RU" w:bidi="ru-RU"/>
        </w:rPr>
        <w:t>В ней излагаются требования по организации первоначальной подготовки спасателей: задачи обучения; расчет часов по предметам обучения; наименование тем и содержание занятий; количество часов на их изучение; методические рекомендации по изучению учебной программы; рекомендуемая литература.</w:t>
      </w:r>
    </w:p>
    <w:p w:rsidR="00E73861" w:rsidRPr="00E73861" w:rsidRDefault="00E73861" w:rsidP="00E73861">
      <w:pPr>
        <w:pStyle w:val="a6"/>
        <w:rPr>
          <w:rFonts w:ascii="Times New Roman" w:hAnsi="Times New Roman" w:cs="Times New Roman"/>
          <w:sz w:val="26"/>
          <w:szCs w:val="26"/>
        </w:rPr>
      </w:pPr>
      <w:r w:rsidRPr="00E73861">
        <w:rPr>
          <w:rFonts w:ascii="Times New Roman" w:hAnsi="Times New Roman" w:cs="Times New Roman"/>
          <w:sz w:val="26"/>
          <w:szCs w:val="26"/>
          <w:lang w:eastAsia="ru-RU" w:bidi="ru-RU"/>
        </w:rPr>
        <w:t>Многообразие условий работы и ситуаций, возникающих при ликв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идации последствий различных ЧС</w:t>
      </w:r>
      <w:r w:rsidRPr="00E73861">
        <w:rPr>
          <w:rFonts w:ascii="Times New Roman" w:hAnsi="Times New Roman" w:cs="Times New Roman"/>
          <w:sz w:val="26"/>
          <w:szCs w:val="26"/>
          <w:lang w:eastAsia="ru-RU" w:bidi="ru-RU"/>
        </w:rPr>
        <w:t>, предъявляет определенные требования к уровню подготовки спасателей.</w:t>
      </w:r>
    </w:p>
    <w:p w:rsidR="00E73861" w:rsidRDefault="00E73861" w:rsidP="00E73861">
      <w:pPr>
        <w:pStyle w:val="a6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E73861">
        <w:rPr>
          <w:rFonts w:ascii="Times New Roman" w:hAnsi="Times New Roman" w:cs="Times New Roman"/>
          <w:sz w:val="26"/>
          <w:szCs w:val="26"/>
          <w:lang w:eastAsia="ru-RU" w:bidi="ru-RU"/>
        </w:rPr>
        <w:t>В результате обучения слушатели должны</w:t>
      </w:r>
    </w:p>
    <w:p w:rsidR="009D7770" w:rsidRDefault="009D7770" w:rsidP="009D7770">
      <w:pPr>
        <w:pStyle w:val="40"/>
        <w:shd w:val="clear" w:color="auto" w:fill="auto"/>
        <w:spacing w:before="0"/>
        <w:ind w:left="20"/>
      </w:pPr>
      <w:r>
        <w:rPr>
          <w:color w:val="000000"/>
          <w:lang w:eastAsia="ru-RU" w:bidi="ru-RU"/>
        </w:rPr>
        <w:t>знать:</w:t>
      </w:r>
    </w:p>
    <w:p w:rsidR="009D7770" w:rsidRPr="009D7770" w:rsidRDefault="009D7770" w:rsidP="009D777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- </w:t>
      </w:r>
      <w:r w:rsidRPr="009D7770">
        <w:rPr>
          <w:rFonts w:ascii="Times New Roman" w:hAnsi="Times New Roman" w:cs="Times New Roman"/>
          <w:sz w:val="26"/>
          <w:szCs w:val="26"/>
          <w:lang w:eastAsia="ru-RU" w:bidi="ru-RU"/>
        </w:rPr>
        <w:t>требования законодательных и нормативно-правовых актов Российской Федерации, регламентирующих функционирование аварийно-спасательных служ</w:t>
      </w:r>
      <w:proofErr w:type="gramStart"/>
      <w:r w:rsidRPr="009D7770">
        <w:rPr>
          <w:rFonts w:ascii="Times New Roman" w:hAnsi="Times New Roman" w:cs="Times New Roman"/>
          <w:sz w:val="26"/>
          <w:szCs w:val="26"/>
          <w:lang w:eastAsia="ru-RU" w:bidi="ru-RU"/>
        </w:rPr>
        <w:t>б(</w:t>
      </w:r>
      <w:proofErr w:type="gramEnd"/>
      <w:r w:rsidRPr="009D7770">
        <w:rPr>
          <w:rFonts w:ascii="Times New Roman" w:hAnsi="Times New Roman" w:cs="Times New Roman"/>
          <w:sz w:val="26"/>
          <w:szCs w:val="26"/>
          <w:lang w:eastAsia="ru-RU" w:bidi="ru-RU"/>
        </w:rPr>
        <w:t>формирований) и деятельность спасателей;</w:t>
      </w:r>
    </w:p>
    <w:p w:rsidR="009D7770" w:rsidRDefault="009D7770" w:rsidP="009D7770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- </w:t>
      </w:r>
      <w:r w:rsidRPr="009D7770">
        <w:rPr>
          <w:rFonts w:ascii="Times New Roman" w:hAnsi="Times New Roman" w:cs="Times New Roman"/>
          <w:sz w:val="26"/>
          <w:szCs w:val="26"/>
          <w:lang w:eastAsia="ru-RU" w:bidi="ru-RU"/>
        </w:rPr>
        <w:t>причины, последствия и характер протекания ЧС природного и техногенного характера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;</w:t>
      </w:r>
    </w:p>
    <w:p w:rsidR="009D7770" w:rsidRPr="009D7770" w:rsidRDefault="009D7770" w:rsidP="009D777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- </w:t>
      </w:r>
      <w:r w:rsidRPr="009D7770">
        <w:rPr>
          <w:rFonts w:ascii="Times New Roman" w:hAnsi="Times New Roman" w:cs="Times New Roman"/>
          <w:sz w:val="26"/>
          <w:szCs w:val="26"/>
          <w:lang w:eastAsia="ru-RU" w:bidi="ru-RU"/>
        </w:rPr>
        <w:t>основные задачи, структуру и реж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имы функционирования </w:t>
      </w:r>
      <w:r w:rsidRPr="009D7770">
        <w:rPr>
          <w:rFonts w:ascii="Times New Roman" w:hAnsi="Times New Roman" w:cs="Times New Roman"/>
          <w:sz w:val="26"/>
          <w:szCs w:val="26"/>
          <w:lang w:eastAsia="ru-RU" w:bidi="ru-RU"/>
        </w:rPr>
        <w:t>городской территориальной подсистемы РСЧС, виды и состав органов управления;</w:t>
      </w:r>
    </w:p>
    <w:p w:rsidR="009D7770" w:rsidRDefault="009D7770" w:rsidP="009D7770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- </w:t>
      </w:r>
      <w:r w:rsidRPr="009D7770">
        <w:rPr>
          <w:rFonts w:ascii="Times New Roman" w:hAnsi="Times New Roman" w:cs="Times New Roman"/>
          <w:sz w:val="26"/>
          <w:szCs w:val="26"/>
          <w:lang w:eastAsia="ru-RU" w:bidi="ru-RU"/>
        </w:rPr>
        <w:t>структуру и задачи Гарнизо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на пожарной охраны города, населенного пункта</w:t>
      </w:r>
      <w:r w:rsidRPr="009D7770">
        <w:rPr>
          <w:rFonts w:ascii="Times New Roman" w:hAnsi="Times New Roman" w:cs="Times New Roman"/>
          <w:sz w:val="26"/>
          <w:szCs w:val="26"/>
          <w:lang w:eastAsia="ru-RU" w:bidi="ru-RU"/>
        </w:rPr>
        <w:t>;</w:t>
      </w:r>
    </w:p>
    <w:p w:rsidR="009D7770" w:rsidRPr="009D7770" w:rsidRDefault="009D7770" w:rsidP="009D777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- </w:t>
      </w:r>
      <w:r w:rsidRPr="009D7770">
        <w:rPr>
          <w:rFonts w:ascii="Times New Roman" w:hAnsi="Times New Roman" w:cs="Times New Roman"/>
          <w:sz w:val="26"/>
          <w:szCs w:val="26"/>
          <w:lang w:eastAsia="ru-RU" w:bidi="ru-RU"/>
        </w:rPr>
        <w:t>правовой статус спасателя, порядок подготовки, аттестации и проверки ПСС (ПСО) и спасателей;</w:t>
      </w:r>
    </w:p>
    <w:p w:rsidR="009D7770" w:rsidRPr="009D7770" w:rsidRDefault="009D7770" w:rsidP="009D777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- </w:t>
      </w:r>
      <w:r w:rsidRPr="009D777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опасные и вредные факторы при ведении </w:t>
      </w:r>
      <w:proofErr w:type="gramStart"/>
      <w:r w:rsidRPr="009D7770">
        <w:rPr>
          <w:rFonts w:ascii="Times New Roman" w:hAnsi="Times New Roman" w:cs="Times New Roman"/>
          <w:sz w:val="26"/>
          <w:szCs w:val="26"/>
          <w:lang w:eastAsia="ru-RU" w:bidi="ru-RU"/>
        </w:rPr>
        <w:t>спасательных</w:t>
      </w:r>
      <w:proofErr w:type="gramEnd"/>
      <w:r w:rsidRPr="009D777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работ и защиту от</w:t>
      </w:r>
    </w:p>
    <w:p w:rsidR="009D7770" w:rsidRPr="009D7770" w:rsidRDefault="009D7770" w:rsidP="009D777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D7770">
        <w:rPr>
          <w:rFonts w:ascii="Times New Roman" w:hAnsi="Times New Roman" w:cs="Times New Roman"/>
          <w:sz w:val="26"/>
          <w:szCs w:val="26"/>
          <w:lang w:eastAsia="ru-RU" w:bidi="ru-RU"/>
        </w:rPr>
        <w:t>них;</w:t>
      </w:r>
    </w:p>
    <w:p w:rsidR="009D7770" w:rsidRPr="009D7770" w:rsidRDefault="009D7770" w:rsidP="009D777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- </w:t>
      </w:r>
      <w:r w:rsidRPr="009D7770">
        <w:rPr>
          <w:rFonts w:ascii="Times New Roman" w:hAnsi="Times New Roman" w:cs="Times New Roman"/>
          <w:sz w:val="26"/>
          <w:szCs w:val="26"/>
          <w:lang w:eastAsia="ru-RU" w:bidi="ru-RU"/>
        </w:rPr>
        <w:t>законодательство по обеспечению безопасности спасательных работ; правила и инструкции по технике безопасности; нормативно-правовые основы охраны окружающей среды; порядок применения поисково-спасательных станций (ПСС), поисково-спасательных отрядов (ПСО) к действиям в различных ЧС;</w:t>
      </w:r>
    </w:p>
    <w:p w:rsidR="009D7770" w:rsidRPr="009D7770" w:rsidRDefault="009D7770" w:rsidP="009D777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- </w:t>
      </w:r>
      <w:r w:rsidRPr="009D7770">
        <w:rPr>
          <w:rFonts w:ascii="Times New Roman" w:hAnsi="Times New Roman" w:cs="Times New Roman"/>
          <w:sz w:val="26"/>
          <w:szCs w:val="26"/>
          <w:lang w:eastAsia="ru-RU" w:bidi="ru-RU"/>
        </w:rPr>
        <w:t>основные технологии проведения аварийно-спасательных и других неотложных работ;</w:t>
      </w:r>
    </w:p>
    <w:p w:rsidR="009D7770" w:rsidRPr="009D7770" w:rsidRDefault="009D7770" w:rsidP="009D777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D7770">
        <w:rPr>
          <w:rFonts w:ascii="Times New Roman" w:hAnsi="Times New Roman" w:cs="Times New Roman"/>
          <w:sz w:val="26"/>
          <w:szCs w:val="26"/>
          <w:lang w:eastAsia="ru-RU" w:bidi="ru-RU"/>
        </w:rPr>
        <w:t>содержание и объем первой помощи пострадавшим в различных чрезвычайных ситуациях, достоверные и вероятные признаки нарушения жизненно важных функций организма, организационно - правовые аспекты оказания первой помощи пострадавшим, порядок сортировки пострадавших, порядок выноса, транспортировки пострадавших из очагов поражения и их погрузки на транспорт, правила личной и общественной гигиены;</w:t>
      </w:r>
    </w:p>
    <w:p w:rsidR="009D7770" w:rsidRPr="009D7770" w:rsidRDefault="009D7770" w:rsidP="009D777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- </w:t>
      </w:r>
      <w:r w:rsidRPr="009D7770">
        <w:rPr>
          <w:rFonts w:ascii="Times New Roman" w:hAnsi="Times New Roman" w:cs="Times New Roman"/>
          <w:sz w:val="26"/>
          <w:szCs w:val="26"/>
          <w:lang w:eastAsia="ru-RU" w:bidi="ru-RU"/>
        </w:rPr>
        <w:t>законодательные основы в области пожарной безопасности, порядок организации работы пожарных и спасателей, общие обязанности спасателя при выполнении задачи по тушению пожаров; общие сведения о пожарно-техническом оборудовании; требования безопасности при спасании людей, эвакуации имущества и выполнении специальных работ на пожаре; основы экстремальной психологии;</w:t>
      </w:r>
    </w:p>
    <w:p w:rsidR="009D7770" w:rsidRPr="009D7770" w:rsidRDefault="009D7770" w:rsidP="009D777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- </w:t>
      </w:r>
      <w:r w:rsidRPr="009D7770">
        <w:rPr>
          <w:rFonts w:ascii="Times New Roman" w:hAnsi="Times New Roman" w:cs="Times New Roman"/>
          <w:sz w:val="26"/>
          <w:szCs w:val="26"/>
          <w:lang w:eastAsia="ru-RU" w:bidi="ru-RU"/>
        </w:rPr>
        <w:t>психогенные факторы, воздействующие на спасателей при работе в чрезвычайной ситуации и возможные реакции организма на них;</w:t>
      </w:r>
    </w:p>
    <w:p w:rsidR="009D7770" w:rsidRPr="009D7770" w:rsidRDefault="001E77A6" w:rsidP="009D777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lastRenderedPageBreak/>
        <w:t xml:space="preserve">- </w:t>
      </w:r>
      <w:r w:rsidR="009D7770" w:rsidRPr="009D7770">
        <w:rPr>
          <w:rFonts w:ascii="Times New Roman" w:hAnsi="Times New Roman" w:cs="Times New Roman"/>
          <w:sz w:val="26"/>
          <w:szCs w:val="26"/>
          <w:lang w:eastAsia="ru-RU" w:bidi="ru-RU"/>
        </w:rPr>
        <w:t>назначение, технические характеристики штатных технических средств и оборудования, применяемых при ведении поисково-спасательных работ, правила их хранения и сбережения;</w:t>
      </w:r>
    </w:p>
    <w:p w:rsidR="009D7770" w:rsidRPr="009D7770" w:rsidRDefault="001E77A6" w:rsidP="009D777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- </w:t>
      </w:r>
      <w:r w:rsidR="009D7770" w:rsidRPr="009D7770">
        <w:rPr>
          <w:rFonts w:ascii="Times New Roman" w:hAnsi="Times New Roman" w:cs="Times New Roman"/>
          <w:sz w:val="26"/>
          <w:szCs w:val="26"/>
          <w:lang w:eastAsia="ru-RU" w:bidi="ru-RU"/>
        </w:rPr>
        <w:t>источники радиоактивного, химического и биологического заражения, возникающие при ЧС;</w:t>
      </w:r>
    </w:p>
    <w:p w:rsidR="009D7770" w:rsidRPr="009D7770" w:rsidRDefault="001E77A6" w:rsidP="009D777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- </w:t>
      </w:r>
      <w:r w:rsidR="009D7770" w:rsidRPr="009D7770">
        <w:rPr>
          <w:rFonts w:ascii="Times New Roman" w:hAnsi="Times New Roman" w:cs="Times New Roman"/>
          <w:sz w:val="26"/>
          <w:szCs w:val="26"/>
          <w:lang w:eastAsia="ru-RU" w:bidi="ru-RU"/>
        </w:rPr>
        <w:t>основные аварийно химические опасные вещества (АХОВ), параметры радиоактивного, химического и биологического заражения (загрязнения) их свойства и способы защиты от них;</w:t>
      </w:r>
    </w:p>
    <w:p w:rsidR="009D7770" w:rsidRPr="009D7770" w:rsidRDefault="001E77A6" w:rsidP="009D777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- </w:t>
      </w:r>
      <w:r w:rsidR="009D7770" w:rsidRPr="009D7770">
        <w:rPr>
          <w:rFonts w:ascii="Times New Roman" w:hAnsi="Times New Roman" w:cs="Times New Roman"/>
          <w:sz w:val="26"/>
          <w:szCs w:val="26"/>
          <w:lang w:eastAsia="ru-RU" w:bidi="ru-RU"/>
        </w:rPr>
        <w:t>правила хранения и эксплуатации средств защиты;</w:t>
      </w:r>
    </w:p>
    <w:p w:rsidR="009D7770" w:rsidRPr="009D7770" w:rsidRDefault="001E77A6" w:rsidP="009D777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- </w:t>
      </w:r>
      <w:r w:rsidR="009D7770" w:rsidRPr="009D7770">
        <w:rPr>
          <w:rFonts w:ascii="Times New Roman" w:hAnsi="Times New Roman" w:cs="Times New Roman"/>
          <w:sz w:val="26"/>
          <w:szCs w:val="26"/>
          <w:lang w:eastAsia="ru-RU" w:bidi="ru-RU"/>
        </w:rPr>
        <w:t>табельные средства связи и требования руководящих документов по обеспечению безопасности связи при повседневной деятельности и в чрезвычайных ситуациях;</w:t>
      </w:r>
    </w:p>
    <w:p w:rsidR="003B5F92" w:rsidRDefault="003B5F92" w:rsidP="003B5F92">
      <w:pPr>
        <w:pStyle w:val="40"/>
        <w:shd w:val="clear" w:color="auto" w:fill="auto"/>
        <w:spacing w:before="0" w:line="298" w:lineRule="exact"/>
        <w:ind w:left="20"/>
      </w:pPr>
      <w:r>
        <w:rPr>
          <w:color w:val="000000"/>
          <w:lang w:eastAsia="ru-RU" w:bidi="ru-RU"/>
        </w:rPr>
        <w:t>уметь:</w:t>
      </w:r>
    </w:p>
    <w:p w:rsidR="003B5F92" w:rsidRPr="003B5F92" w:rsidRDefault="003B5F92" w:rsidP="003B5F9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>правильно эксплуатировать аварийно-спасательное оборудование, инструменты, приспособления, содержать их в надлежащем состоянии, владеть навыками и приемами эксплуатации;</w:t>
      </w:r>
    </w:p>
    <w:p w:rsidR="003B5F92" w:rsidRPr="003B5F92" w:rsidRDefault="003B5F92" w:rsidP="003B5F9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>рационально выполнять работы с соблюдением требований техники безопасности;</w:t>
      </w:r>
    </w:p>
    <w:p w:rsidR="003B5F92" w:rsidRPr="003B5F92" w:rsidRDefault="003B5F92" w:rsidP="003B5F9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>пользоваться приемами выживания и поддержания жизнедеятельности, проводить разведку района ЧС, оценивать степень риска при выполнении различных работ;</w:t>
      </w:r>
    </w:p>
    <w:p w:rsidR="003B5F92" w:rsidRPr="003B5F92" w:rsidRDefault="003B5F92" w:rsidP="003B5F9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>проводить поиск пострадавших различными способами, в т.ч. с использованием поисковых приборов;</w:t>
      </w:r>
    </w:p>
    <w:p w:rsidR="003B5F92" w:rsidRPr="003B5F92" w:rsidRDefault="003B5F92" w:rsidP="003B5F9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>извлекать пострадавших из мест блокирования и транспортировать их в безопасное место;</w:t>
      </w:r>
    </w:p>
    <w:p w:rsidR="003B5F92" w:rsidRPr="003B5F92" w:rsidRDefault="003B5F92" w:rsidP="003B5F9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>определять наличие угрожающих жизни повреждений или нарушений жизненно важных функций организма пострадавшего, оказывать первую помощь пострадавшим в различных чрезвычайных ситуациях, с использование штатных и подручных средств.</w:t>
      </w:r>
    </w:p>
    <w:p w:rsidR="003B5F92" w:rsidRPr="003B5F92" w:rsidRDefault="003B5F92" w:rsidP="003B5F9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правильно действовать при обнаружении пожара, применять первичные средства пожаротушения, умело использовать ручной механизированный и немеханизированный инструмент, спасать людей с помощью лестниц, веревки и проводить </w:t>
      </w:r>
      <w:proofErr w:type="spellStart"/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>самоспасение</w:t>
      </w:r>
      <w:proofErr w:type="spellEnd"/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при ведении спасательных работ;</w:t>
      </w:r>
    </w:p>
    <w:p w:rsidR="003B5F92" w:rsidRPr="003B5F92" w:rsidRDefault="003B5F92" w:rsidP="003B5F9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>проводить эвакуацию пострадавших из опасной зоны;</w:t>
      </w:r>
    </w:p>
    <w:p w:rsidR="003B5F92" w:rsidRPr="003B5F92" w:rsidRDefault="003B5F92" w:rsidP="003B5F9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>взаимодействовать с другими участниками работ, выполнять работы при воздействии одного или нескольких экстремальных факторов (высота, замкнутые пространства, отсутствие освещения, загазованность, задымленность, сложные метеоусловия и т.д.);</w:t>
      </w:r>
    </w:p>
    <w:p w:rsidR="003B5F92" w:rsidRPr="003B5F92" w:rsidRDefault="003B5F92" w:rsidP="003B5F9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оказывать пострадавшим психологическую помощь, регулировать свое актуальное психическое состояние, используя приемы </w:t>
      </w:r>
      <w:proofErr w:type="spellStart"/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>саморегуляции</w:t>
      </w:r>
      <w:proofErr w:type="spellEnd"/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>;</w:t>
      </w:r>
    </w:p>
    <w:p w:rsidR="003B5F92" w:rsidRPr="003B5F92" w:rsidRDefault="003B5F92" w:rsidP="003B5F9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>пользоваться средствами индивидуальной защиты органов дыхания и кожи, умело действовать в условиях заражения воздуха и местности РВ, АХОВ и БС.</w:t>
      </w:r>
    </w:p>
    <w:p w:rsidR="003B5F92" w:rsidRPr="003B5F92" w:rsidRDefault="003B5F92" w:rsidP="003B5F9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>правильно эксплуатировать табельные средства связи во всех режимах работы, обеспечивать устойчивую связь в различной обстановке, проводить техническое обслуживание сре</w:t>
      </w:r>
      <w:proofErr w:type="gramStart"/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>дств св</w:t>
      </w:r>
      <w:proofErr w:type="gramEnd"/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>язи;</w:t>
      </w:r>
    </w:p>
    <w:p w:rsidR="003B5F92" w:rsidRPr="003B5F92" w:rsidRDefault="003B5F92" w:rsidP="003B5F9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>ориентироваться на местности, производить простейшие измерения на ней, выдерживать заданное направление движения без карты и по карте при выполнении задач днем и ночью;</w:t>
      </w:r>
    </w:p>
    <w:p w:rsidR="003B5F92" w:rsidRPr="003B5F92" w:rsidRDefault="003B5F92" w:rsidP="003B5F9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>развивать и совершенствовать основные физические качества (силу, выносливость, ловкость, быстроту), вырабатывать способность переносить длительные физические и психологические напряжения, воспитывать смелость, решительность, находчивость, чувство коллективизма и товарищеской взаимопомощи при выполнении задач по предназначению.</w:t>
      </w:r>
    </w:p>
    <w:p w:rsidR="003B5F92" w:rsidRPr="003B5F92" w:rsidRDefault="003B5F92" w:rsidP="003B5F9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быть </w:t>
      </w:r>
      <w:proofErr w:type="gramStart"/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>ознакомлены</w:t>
      </w:r>
      <w:proofErr w:type="gramEnd"/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с:</w:t>
      </w:r>
    </w:p>
    <w:p w:rsidR="003B5F92" w:rsidRPr="003B5F92" w:rsidRDefault="003B5F92" w:rsidP="003B5F9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>тенденциями развития ЧС и их влиянии на безопасность населения и территорий;</w:t>
      </w:r>
    </w:p>
    <w:p w:rsidR="003B5F92" w:rsidRPr="003B5F92" w:rsidRDefault="003B5F92" w:rsidP="003B5F9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>основными направлениями развития спасательных сил МГСЧС;</w:t>
      </w:r>
    </w:p>
    <w:p w:rsidR="003B5F92" w:rsidRPr="003B5F92" w:rsidRDefault="003B5F92" w:rsidP="003B5F9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lastRenderedPageBreak/>
        <w:t>современными образцами аварийно-спасательной техники, приборов, снаряжения и оборудования;</w:t>
      </w:r>
    </w:p>
    <w:p w:rsidR="003B5F92" w:rsidRPr="003B5F92" w:rsidRDefault="003B5F92" w:rsidP="003B5F9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>особенностями использования авиационных, водолазных и других перспективных пожарно-спасательных технологий;</w:t>
      </w:r>
    </w:p>
    <w:p w:rsidR="003B5F92" w:rsidRPr="003B5F92" w:rsidRDefault="003B5F92" w:rsidP="003B5F9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>приемами оказания экстренной психологической помощи пострадавшим; отечественным и зарубежным опытом ведения ПСР в ЧС, с задачами МЧС России, применяемыми технологиями ПСР, направлениями их совершенствования, основами экологии.</w:t>
      </w:r>
    </w:p>
    <w:p w:rsidR="003B5F92" w:rsidRPr="003B5F92" w:rsidRDefault="003B5F92" w:rsidP="003B5F9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>Наряду с перечисленными знаниями и умениями, спасатель должен обладать специфическими профессиональными качествами:</w:t>
      </w:r>
    </w:p>
    <w:p w:rsidR="003B5F92" w:rsidRPr="003B5F92" w:rsidRDefault="003B5F92" w:rsidP="003B5F9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>способностью длительное время выполнять однообразные движения, при наличии больших физических и эмоциональных нагрузок, в неудобных рабочих позах;</w:t>
      </w:r>
    </w:p>
    <w:p w:rsidR="003B5F92" w:rsidRPr="003B5F92" w:rsidRDefault="003B5F92" w:rsidP="003B5F9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>способностью быстро передвигаться и выполнять работы в различных условиях обстановки, а также при наличии реальной и потенциальной опасности;</w:t>
      </w:r>
    </w:p>
    <w:p w:rsidR="003B5F92" w:rsidRPr="003B5F92" w:rsidRDefault="003B5F92" w:rsidP="003B5F9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>способностью самостоятельно выбирать оптимальный темп работы, соизмерять его с темпом работы других спасателей, техники и оборудования;</w:t>
      </w:r>
    </w:p>
    <w:p w:rsidR="003B5F92" w:rsidRPr="003B5F92" w:rsidRDefault="003B5F92" w:rsidP="003B5F9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>способностью оперативно воспринимать и быстро обрабатывать информацию в условиях плохой видимости, звуковых помех, резких перепадов освещенности, запыленности, задымленности и других отвлекающих факторов; способностью адекватно реагировать на внезапно возникшую опасность; способностью одновременно наблюдать за несколькими предметами или их частями;</w:t>
      </w:r>
    </w:p>
    <w:p w:rsidR="003B5F92" w:rsidRPr="003B5F92" w:rsidRDefault="003B5F92" w:rsidP="003B5F9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>способностью воспринимать, дифференцировать и выделять из общего массива "полезную" информацию;</w:t>
      </w:r>
    </w:p>
    <w:p w:rsidR="003B5F92" w:rsidRPr="003B5F92" w:rsidRDefault="003B5F92" w:rsidP="003B5F9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>способностью переносить кратковременные значительные физические и нервно-эмоциональные перегрузки, быстро переключать внимание, готовностью воспринимать новые нагрузки, ощущения, впечатления;</w:t>
      </w:r>
    </w:p>
    <w:p w:rsidR="003B5F92" w:rsidRPr="003B5F92" w:rsidRDefault="003B5F92" w:rsidP="003B5F9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>способностью уверенно и безошибочно узнавать предметы по их форме и очертаниям;</w:t>
      </w:r>
    </w:p>
    <w:p w:rsidR="003B5F92" w:rsidRPr="003B5F92" w:rsidRDefault="003B5F92" w:rsidP="003B5F9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>способностью соизмерять свои силы с предстоящей работой; способностью самостоятельно вносить изменения в работу и быстро принимать решения при изменении ситуации;</w:t>
      </w:r>
    </w:p>
    <w:p w:rsidR="003B5F92" w:rsidRPr="003B5F92" w:rsidRDefault="003B5F92" w:rsidP="003B5F9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>способностью быстро и точно совершать действия и сохранять устойчивость двигательных реакций под влиянием экстремальных факторов, в условиях дефицита времени, эффективно работать в разное время суток;</w:t>
      </w:r>
    </w:p>
    <w:p w:rsidR="003B5F92" w:rsidRPr="003B5F92" w:rsidRDefault="003B5F92" w:rsidP="003B5F9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>добросовестностью, смелостью, чувством долга, выдержкой, самообладанием, ответственностью и коллективизмом;</w:t>
      </w:r>
    </w:p>
    <w:p w:rsidR="003B5F92" w:rsidRPr="003B5F92" w:rsidRDefault="003B5F92" w:rsidP="003B5F9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>способностью согласовывать свою деятельность с работой других спасателей;</w:t>
      </w:r>
    </w:p>
    <w:p w:rsidR="003B5F92" w:rsidRPr="003B5F92" w:rsidRDefault="003B5F92" w:rsidP="003B5F9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>способностью накапливать опыт, извлекать ошибки и уметь осознавать степень риска;</w:t>
      </w:r>
    </w:p>
    <w:p w:rsidR="003B5F92" w:rsidRPr="003B5F92" w:rsidRDefault="003B5F92" w:rsidP="003B5F9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>способностью к взаимопониманию, состраданию.</w:t>
      </w:r>
    </w:p>
    <w:p w:rsidR="003B5F92" w:rsidRDefault="003B5F92" w:rsidP="003B5F92">
      <w:pPr>
        <w:pStyle w:val="a6"/>
        <w:jc w:val="both"/>
        <w:rPr>
          <w:rFonts w:ascii="Times New Roman" w:hAnsi="Times New Roman" w:cs="Times New Roman"/>
          <w:b/>
          <w:sz w:val="26"/>
          <w:szCs w:val="26"/>
          <w:lang w:eastAsia="ru-RU" w:bidi="ru-RU"/>
        </w:rPr>
      </w:pPr>
    </w:p>
    <w:p w:rsidR="003B5F92" w:rsidRDefault="003B5F92" w:rsidP="003B5F92">
      <w:pPr>
        <w:pStyle w:val="a6"/>
        <w:jc w:val="both"/>
        <w:rPr>
          <w:rFonts w:ascii="Times New Roman" w:hAnsi="Times New Roman" w:cs="Times New Roman"/>
          <w:b/>
          <w:sz w:val="26"/>
          <w:szCs w:val="26"/>
          <w:lang w:eastAsia="ru-RU" w:bidi="ru-RU"/>
        </w:rPr>
      </w:pPr>
    </w:p>
    <w:p w:rsidR="003B5F92" w:rsidRDefault="003B5F92" w:rsidP="003B5F92">
      <w:pPr>
        <w:pStyle w:val="a6"/>
        <w:jc w:val="both"/>
        <w:rPr>
          <w:rFonts w:ascii="Times New Roman" w:hAnsi="Times New Roman" w:cs="Times New Roman"/>
          <w:b/>
          <w:sz w:val="26"/>
          <w:szCs w:val="26"/>
          <w:lang w:eastAsia="ru-RU" w:bidi="ru-RU"/>
        </w:rPr>
      </w:pPr>
    </w:p>
    <w:p w:rsidR="003B5F92" w:rsidRDefault="003B5F92" w:rsidP="003B5F92">
      <w:pPr>
        <w:pStyle w:val="a6"/>
        <w:jc w:val="both"/>
        <w:rPr>
          <w:rFonts w:ascii="Times New Roman" w:hAnsi="Times New Roman" w:cs="Times New Roman"/>
          <w:b/>
          <w:sz w:val="26"/>
          <w:szCs w:val="26"/>
          <w:lang w:eastAsia="ru-RU" w:bidi="ru-RU"/>
        </w:rPr>
      </w:pPr>
    </w:p>
    <w:p w:rsidR="003B5F92" w:rsidRDefault="003B5F92" w:rsidP="003B5F92">
      <w:pPr>
        <w:pStyle w:val="a6"/>
        <w:jc w:val="both"/>
        <w:rPr>
          <w:rFonts w:ascii="Times New Roman" w:hAnsi="Times New Roman" w:cs="Times New Roman"/>
          <w:b/>
          <w:sz w:val="26"/>
          <w:szCs w:val="26"/>
          <w:lang w:eastAsia="ru-RU" w:bidi="ru-RU"/>
        </w:rPr>
      </w:pPr>
    </w:p>
    <w:p w:rsidR="003B5F92" w:rsidRDefault="003B5F92" w:rsidP="003B5F92">
      <w:pPr>
        <w:pStyle w:val="a6"/>
        <w:jc w:val="both"/>
        <w:rPr>
          <w:rFonts w:ascii="Times New Roman" w:hAnsi="Times New Roman" w:cs="Times New Roman"/>
          <w:b/>
          <w:sz w:val="26"/>
          <w:szCs w:val="26"/>
          <w:lang w:eastAsia="ru-RU" w:bidi="ru-RU"/>
        </w:rPr>
      </w:pPr>
    </w:p>
    <w:p w:rsidR="003B5F92" w:rsidRDefault="003B5F92" w:rsidP="003B5F92">
      <w:pPr>
        <w:pStyle w:val="a6"/>
        <w:jc w:val="both"/>
        <w:rPr>
          <w:rFonts w:ascii="Times New Roman" w:hAnsi="Times New Roman" w:cs="Times New Roman"/>
          <w:b/>
          <w:sz w:val="26"/>
          <w:szCs w:val="26"/>
          <w:lang w:eastAsia="ru-RU" w:bidi="ru-RU"/>
        </w:rPr>
      </w:pPr>
    </w:p>
    <w:p w:rsidR="003B5F92" w:rsidRDefault="003B5F92" w:rsidP="003B5F92">
      <w:pPr>
        <w:pStyle w:val="a6"/>
        <w:jc w:val="both"/>
        <w:rPr>
          <w:rFonts w:ascii="Times New Roman" w:hAnsi="Times New Roman" w:cs="Times New Roman"/>
          <w:b/>
          <w:sz w:val="26"/>
          <w:szCs w:val="26"/>
          <w:lang w:eastAsia="ru-RU" w:bidi="ru-RU"/>
        </w:rPr>
      </w:pPr>
    </w:p>
    <w:p w:rsidR="003B5F92" w:rsidRDefault="003B5F92" w:rsidP="003B5F92">
      <w:pPr>
        <w:pStyle w:val="a6"/>
        <w:jc w:val="both"/>
        <w:rPr>
          <w:rFonts w:ascii="Times New Roman" w:hAnsi="Times New Roman" w:cs="Times New Roman"/>
          <w:b/>
          <w:sz w:val="26"/>
          <w:szCs w:val="26"/>
          <w:lang w:eastAsia="ru-RU" w:bidi="ru-RU"/>
        </w:rPr>
      </w:pPr>
    </w:p>
    <w:p w:rsidR="003B5F92" w:rsidRDefault="003B5F92" w:rsidP="003B5F92">
      <w:pPr>
        <w:pStyle w:val="a6"/>
        <w:jc w:val="both"/>
        <w:rPr>
          <w:rFonts w:ascii="Times New Roman" w:hAnsi="Times New Roman" w:cs="Times New Roman"/>
          <w:b/>
          <w:sz w:val="26"/>
          <w:szCs w:val="26"/>
          <w:lang w:eastAsia="ru-RU" w:bidi="ru-RU"/>
        </w:rPr>
      </w:pPr>
    </w:p>
    <w:p w:rsidR="003B5F92" w:rsidRDefault="003B5F92" w:rsidP="003B5F92">
      <w:pPr>
        <w:pStyle w:val="a6"/>
        <w:jc w:val="both"/>
        <w:rPr>
          <w:rFonts w:ascii="Times New Roman" w:hAnsi="Times New Roman" w:cs="Times New Roman"/>
          <w:b/>
          <w:sz w:val="26"/>
          <w:szCs w:val="26"/>
          <w:lang w:eastAsia="ru-RU" w:bidi="ru-RU"/>
        </w:rPr>
      </w:pPr>
    </w:p>
    <w:p w:rsidR="003B5F92" w:rsidRDefault="003B5F92" w:rsidP="003B5F92">
      <w:pPr>
        <w:pStyle w:val="a6"/>
        <w:jc w:val="both"/>
        <w:rPr>
          <w:rFonts w:ascii="Times New Roman" w:hAnsi="Times New Roman" w:cs="Times New Roman"/>
          <w:b/>
          <w:sz w:val="26"/>
          <w:szCs w:val="26"/>
          <w:lang w:eastAsia="ru-RU" w:bidi="ru-RU"/>
        </w:rPr>
      </w:pPr>
    </w:p>
    <w:p w:rsidR="003B5F92" w:rsidRDefault="003B5F92" w:rsidP="003B5F92">
      <w:pPr>
        <w:pStyle w:val="a6"/>
        <w:jc w:val="both"/>
        <w:rPr>
          <w:rFonts w:ascii="Times New Roman" w:hAnsi="Times New Roman" w:cs="Times New Roman"/>
          <w:b/>
          <w:sz w:val="26"/>
          <w:szCs w:val="26"/>
          <w:lang w:eastAsia="ru-RU" w:bidi="ru-RU"/>
        </w:rPr>
      </w:pPr>
    </w:p>
    <w:p w:rsidR="003B5F92" w:rsidRPr="003B5F92" w:rsidRDefault="003B5F92" w:rsidP="003B5F92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5F92">
        <w:rPr>
          <w:rFonts w:ascii="Times New Roman" w:hAnsi="Times New Roman" w:cs="Times New Roman"/>
          <w:b/>
          <w:sz w:val="26"/>
          <w:szCs w:val="26"/>
          <w:lang w:eastAsia="ru-RU" w:bidi="ru-RU"/>
        </w:rPr>
        <w:lastRenderedPageBreak/>
        <w:t>2. СОДЕРЖАНИЕ И ПОСЛЕДОВАТЕЛЬНОСТЬ ИЗЛОЖЕНИЯ</w:t>
      </w:r>
    </w:p>
    <w:p w:rsidR="003B5F92" w:rsidRPr="003B5F92" w:rsidRDefault="003B5F92" w:rsidP="003B5F92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5F92">
        <w:rPr>
          <w:rFonts w:ascii="Times New Roman" w:hAnsi="Times New Roman" w:cs="Times New Roman"/>
          <w:b/>
          <w:sz w:val="26"/>
          <w:szCs w:val="26"/>
          <w:lang w:eastAsia="ru-RU" w:bidi="ru-RU"/>
        </w:rPr>
        <w:t>УЧЕБНОГО МАТЕРИАЛА</w:t>
      </w:r>
    </w:p>
    <w:p w:rsidR="003B5F92" w:rsidRPr="003B5F92" w:rsidRDefault="003B5F92" w:rsidP="003B5F92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>Первоначальная подготовка спасателей организуется и проводится на основании федеральных законов, постановлений Правительства Российской Федерации, приказов, распор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яжений МЧС России, Мэрии города</w:t>
      </w:r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, Управления 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гражданской защиты</w:t>
      </w:r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>, организационно-методических указаний по подготовке органов управления, сил гражданской обороны и единой государственной системы предупреждения и ликвидации чрезвычайных ситуаций и настоящей Программы.</w:t>
      </w:r>
    </w:p>
    <w:p w:rsidR="003B5F92" w:rsidRPr="003B5F92" w:rsidRDefault="003B5F92" w:rsidP="003B5F92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>Обучение по программе</w:t>
      </w:r>
      <w:proofErr w:type="gramEnd"/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первоначальной подготовки спасателей проводится в соответствии с Планом комплектования на учебный год и расписанием занятий образовательного учреждения по подготовке спасателей.</w:t>
      </w:r>
    </w:p>
    <w:p w:rsidR="003B5F92" w:rsidRPr="003B5F92" w:rsidRDefault="003B5F92" w:rsidP="003B5F9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>Направляемые на обучение должны отвечать установленным требованиям по уровню образования, мед</w:t>
      </w:r>
      <w:r w:rsidRPr="003B5F92">
        <w:rPr>
          <w:rStyle w:val="1"/>
          <w:rFonts w:eastAsiaTheme="minorHAnsi"/>
          <w:sz w:val="26"/>
          <w:szCs w:val="26"/>
        </w:rPr>
        <w:t>ици</w:t>
      </w:r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>нским показаниям, морально-психологическим качествам, физической подготовленности и другим.</w:t>
      </w:r>
    </w:p>
    <w:p w:rsidR="003B5F92" w:rsidRPr="003B5F92" w:rsidRDefault="003B5F92" w:rsidP="003B5F92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>Обучение начинается с инструктажа по правилам охраны труда в соответствии с нормативными документами.</w:t>
      </w:r>
    </w:p>
    <w:p w:rsidR="003B5F92" w:rsidRPr="003B5F92" w:rsidRDefault="003B5F92" w:rsidP="003B5F92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>Непосредственно подготовка проводится с отрывом от производства в учебных группах до 20 человек. Для их обучения могут привлекаться специалисты, а также спасатели, имеющие квалификацию не ниже 2 класса.</w:t>
      </w:r>
    </w:p>
    <w:p w:rsidR="003B5F92" w:rsidRPr="003B5F92" w:rsidRDefault="003B5F92" w:rsidP="003B5F9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>Программа разработана на срок обучения продолжительностью 7 учебных недель по 5 учебных дней в неделю. Продолжительность учебного дня - 6-8 учебных часов, учебного часа - 40-50 минут.</w:t>
      </w:r>
    </w:p>
    <w:p w:rsidR="003B5F92" w:rsidRPr="003B5F92" w:rsidRDefault="003B5F92" w:rsidP="003B5F92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5F92">
        <w:rPr>
          <w:rFonts w:ascii="Times New Roman" w:hAnsi="Times New Roman" w:cs="Times New Roman"/>
          <w:sz w:val="26"/>
          <w:szCs w:val="26"/>
          <w:lang w:eastAsia="ru-RU" w:bidi="ru-RU"/>
        </w:rPr>
        <w:t>Курс обучения спасателей включает теоретическую часть (на базе образовательного учреждения) и практическую подготовку (на базе учебно-тренировочного полигона, спортивно-тренажерном комплекса), в том числе стажировку на базе профессиональных аварийно-спасательных (поисково-спасательных формирований)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.</w:t>
      </w:r>
    </w:p>
    <w:p w:rsidR="00E73861" w:rsidRDefault="00E73861" w:rsidP="00993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395D" w:rsidRPr="00993831" w:rsidRDefault="00E73861" w:rsidP="00993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обучения: 288</w:t>
      </w:r>
      <w:r w:rsidR="00CA395D" w:rsidRPr="009938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="00CA395D" w:rsidRPr="009938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учебных</w:t>
      </w:r>
      <w:proofErr w:type="gramEnd"/>
      <w:r w:rsidR="00CA395D" w:rsidRPr="009938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часа.</w:t>
      </w:r>
    </w:p>
    <w:p w:rsidR="00CA395D" w:rsidRPr="00993831" w:rsidRDefault="00CA395D" w:rsidP="00993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38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Категория слушателей: </w:t>
      </w:r>
    </w:p>
    <w:p w:rsidR="009D7770" w:rsidRDefault="003B5F92" w:rsidP="00993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A395D" w:rsidRPr="00993831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пасатели аварийно-спасательных формирований</w:t>
      </w:r>
      <w:r w:rsidR="009D77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A395D" w:rsidRPr="00993831" w:rsidRDefault="00CA395D" w:rsidP="00993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8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Спасатели    аварийно-спасательных    формирований    обучаются </w:t>
      </w:r>
      <w:r w:rsidR="009A1A9D" w:rsidRPr="009938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38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профессиональной  подготовке  спасателей  в  объеме  знаний  требований </w:t>
      </w:r>
      <w:r w:rsidR="009A1A9D" w:rsidRPr="009938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38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нормативных  правовых  актов,  регламентирующих  деятельность  спасателей,  в </w:t>
      </w:r>
      <w:r w:rsidR="009A1A9D" w:rsidRPr="009938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38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части готовности и </w:t>
      </w:r>
      <w:proofErr w:type="gramStart"/>
      <w:r w:rsidRPr="00993831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ведения</w:t>
      </w:r>
      <w:proofErr w:type="gramEnd"/>
      <w:r w:rsidRPr="009938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аварийно-спасательных работ, а также приемов и </w:t>
      </w:r>
      <w:r w:rsidR="009A1A9D" w:rsidRPr="009938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38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действий при возникновении чрезвычайных ситуаций, позволяющих выработать </w:t>
      </w:r>
      <w:r w:rsidR="009A1A9D" w:rsidRPr="009938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38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практические  навыки </w:t>
      </w:r>
      <w:r w:rsidR="009938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 спасению  жизни,  здоровья людей и </w:t>
      </w:r>
      <w:r w:rsidRPr="00993831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  при чрезвычайной  ситуации,  а  также  локализации  и  ликвидации  чрезвычайной ситуации.</w:t>
      </w:r>
    </w:p>
    <w:p w:rsidR="00CA395D" w:rsidRPr="00993831" w:rsidRDefault="00CA395D" w:rsidP="003B5F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83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знания, необходимые для изучения программы:</w:t>
      </w:r>
    </w:p>
    <w:p w:rsidR="00CA395D" w:rsidRPr="00993831" w:rsidRDefault="00993831" w:rsidP="00993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эффективного  освоения </w:t>
      </w:r>
      <w:r w:rsidR="00CA395D" w:rsidRPr="0099383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необходимо</w:t>
      </w:r>
      <w:r w:rsidR="009A1A9D" w:rsidRPr="009938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иметь среднее</w:t>
      </w:r>
      <w:r w:rsidR="009A1A9D" w:rsidRPr="009938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395D" w:rsidRPr="0099383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</w:t>
      </w:r>
      <w:r w:rsidR="009D777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ание.</w:t>
      </w:r>
    </w:p>
    <w:p w:rsidR="00CA395D" w:rsidRPr="00993831" w:rsidRDefault="00CA395D" w:rsidP="0099383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F76B4" w:rsidRDefault="00AF76B4" w:rsidP="00993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76B4" w:rsidRDefault="00AF76B4" w:rsidP="00993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76B4" w:rsidRDefault="00AF76B4" w:rsidP="00993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76B4" w:rsidRDefault="00AF76B4" w:rsidP="00993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76B4" w:rsidRDefault="00AF76B4" w:rsidP="00993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76B4" w:rsidRDefault="00AF76B4" w:rsidP="00993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76B4" w:rsidRDefault="00AF76B4" w:rsidP="00993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76B4" w:rsidRDefault="00AF76B4" w:rsidP="00993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76B4" w:rsidRDefault="00AF76B4" w:rsidP="00993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472BF" w:rsidRDefault="00B472BF" w:rsidP="00993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D3C" w:rsidRDefault="00E85DF2" w:rsidP="00993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53D3C" w:rsidRPr="00993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УЧЕБНЫЙ ПЛАН</w:t>
      </w:r>
    </w:p>
    <w:p w:rsidR="00823B39" w:rsidRDefault="00823B39" w:rsidP="00993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e"/>
        <w:tblW w:w="0" w:type="auto"/>
        <w:tblLayout w:type="fixed"/>
        <w:tblLook w:val="04A0"/>
      </w:tblPr>
      <w:tblGrid>
        <w:gridCol w:w="633"/>
        <w:gridCol w:w="2452"/>
        <w:gridCol w:w="1166"/>
        <w:gridCol w:w="1166"/>
        <w:gridCol w:w="1212"/>
        <w:gridCol w:w="1120"/>
        <w:gridCol w:w="1166"/>
        <w:gridCol w:w="1166"/>
      </w:tblGrid>
      <w:tr w:rsidR="00291C68" w:rsidRPr="00AF76B4" w:rsidTr="00291C68">
        <w:tc>
          <w:tcPr>
            <w:tcW w:w="633" w:type="dxa"/>
            <w:vMerge w:val="restart"/>
          </w:tcPr>
          <w:p w:rsidR="00291C68" w:rsidRDefault="00291C68" w:rsidP="009938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C6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91C68" w:rsidRPr="00291C68" w:rsidRDefault="00291C68" w:rsidP="009938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91C6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291C6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291C6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452" w:type="dxa"/>
            <w:vMerge w:val="restart"/>
          </w:tcPr>
          <w:p w:rsidR="00291C68" w:rsidRPr="00291C68" w:rsidRDefault="00291C68" w:rsidP="009938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C68">
              <w:rPr>
                <w:rFonts w:ascii="Times New Roman" w:eastAsia="Times New Roman" w:hAnsi="Times New Roman" w:cs="Times New Roman"/>
                <w:lang w:eastAsia="ru-RU"/>
              </w:rPr>
              <w:t>Предметы обучения</w:t>
            </w:r>
          </w:p>
        </w:tc>
        <w:tc>
          <w:tcPr>
            <w:tcW w:w="3544" w:type="dxa"/>
            <w:gridSpan w:val="3"/>
          </w:tcPr>
          <w:p w:rsidR="00291C68" w:rsidRPr="00291C68" w:rsidRDefault="00291C68" w:rsidP="009938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C68">
              <w:rPr>
                <w:rFonts w:ascii="Times New Roman" w:eastAsia="Times New Roman" w:hAnsi="Times New Roman" w:cs="Times New Roman"/>
                <w:lang w:eastAsia="ru-RU"/>
              </w:rPr>
              <w:t>Обучение в составе ПСФ</w:t>
            </w:r>
          </w:p>
        </w:tc>
        <w:tc>
          <w:tcPr>
            <w:tcW w:w="3452" w:type="dxa"/>
            <w:gridSpan w:val="3"/>
          </w:tcPr>
          <w:p w:rsidR="00291C68" w:rsidRPr="00291C68" w:rsidRDefault="00291C68" w:rsidP="009938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C68">
              <w:rPr>
                <w:rFonts w:ascii="Times New Roman" w:eastAsia="Times New Roman" w:hAnsi="Times New Roman" w:cs="Times New Roman"/>
                <w:lang w:eastAsia="ru-RU"/>
              </w:rPr>
              <w:t>Обучение в образовательном учреждении</w:t>
            </w:r>
          </w:p>
        </w:tc>
      </w:tr>
      <w:tr w:rsidR="00291C68" w:rsidRPr="00AF76B4" w:rsidTr="00291C68">
        <w:tc>
          <w:tcPr>
            <w:tcW w:w="633" w:type="dxa"/>
            <w:vMerge/>
          </w:tcPr>
          <w:p w:rsidR="00291C68" w:rsidRPr="00291C68" w:rsidRDefault="00291C68" w:rsidP="009938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2" w:type="dxa"/>
            <w:vMerge/>
          </w:tcPr>
          <w:p w:rsidR="00291C68" w:rsidRPr="00291C68" w:rsidRDefault="00291C68" w:rsidP="009938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</w:tcPr>
          <w:p w:rsidR="00291C68" w:rsidRPr="00291C68" w:rsidRDefault="00291C68" w:rsidP="009938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6" w:type="dxa"/>
          </w:tcPr>
          <w:p w:rsidR="00291C68" w:rsidRDefault="00291C68" w:rsidP="009938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91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теорети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291C68" w:rsidRPr="00291C68" w:rsidRDefault="00291C68" w:rsidP="00291C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91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ческие</w:t>
            </w:r>
            <w:proofErr w:type="spellEnd"/>
          </w:p>
          <w:p w:rsidR="00291C68" w:rsidRPr="00291C68" w:rsidRDefault="00291C68" w:rsidP="009938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занятия</w:t>
            </w:r>
          </w:p>
        </w:tc>
        <w:tc>
          <w:tcPr>
            <w:tcW w:w="1212" w:type="dxa"/>
          </w:tcPr>
          <w:p w:rsidR="00291C68" w:rsidRDefault="00291C68" w:rsidP="009938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91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291C68" w:rsidRPr="00291C68" w:rsidRDefault="00291C68" w:rsidP="00291C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91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ческие</w:t>
            </w:r>
            <w:proofErr w:type="spellEnd"/>
          </w:p>
          <w:p w:rsidR="00291C68" w:rsidRPr="00291C68" w:rsidRDefault="00291C68" w:rsidP="009938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занятия</w:t>
            </w:r>
          </w:p>
        </w:tc>
        <w:tc>
          <w:tcPr>
            <w:tcW w:w="1120" w:type="dxa"/>
          </w:tcPr>
          <w:p w:rsidR="00291C68" w:rsidRPr="00291C68" w:rsidRDefault="00291C68" w:rsidP="00304E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6" w:type="dxa"/>
          </w:tcPr>
          <w:p w:rsidR="00291C68" w:rsidRDefault="00291C68" w:rsidP="00304E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91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теорети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291C68" w:rsidRPr="00291C68" w:rsidRDefault="00291C68" w:rsidP="00291C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91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ческие</w:t>
            </w:r>
            <w:proofErr w:type="spellEnd"/>
          </w:p>
          <w:p w:rsidR="00291C68" w:rsidRPr="00291C68" w:rsidRDefault="00291C68" w:rsidP="00304E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занятия</w:t>
            </w:r>
          </w:p>
        </w:tc>
        <w:tc>
          <w:tcPr>
            <w:tcW w:w="1166" w:type="dxa"/>
          </w:tcPr>
          <w:p w:rsidR="00291C68" w:rsidRDefault="00291C68" w:rsidP="00304E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91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291C68" w:rsidRPr="00291C68" w:rsidRDefault="00291C68" w:rsidP="00291C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91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ческие</w:t>
            </w:r>
            <w:proofErr w:type="spellEnd"/>
          </w:p>
          <w:p w:rsidR="00291C68" w:rsidRPr="00291C68" w:rsidRDefault="00291C68" w:rsidP="00304E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занятия</w:t>
            </w:r>
          </w:p>
        </w:tc>
      </w:tr>
      <w:tr w:rsidR="00291C68" w:rsidRPr="00AF76B4" w:rsidTr="00291C68">
        <w:tc>
          <w:tcPr>
            <w:tcW w:w="633" w:type="dxa"/>
          </w:tcPr>
          <w:p w:rsidR="00291C68" w:rsidRPr="00291C68" w:rsidRDefault="00291C68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2" w:type="dxa"/>
          </w:tcPr>
          <w:p w:rsidR="00291C68" w:rsidRPr="00291C68" w:rsidRDefault="00291C68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первой помощи</w:t>
            </w:r>
          </w:p>
        </w:tc>
        <w:tc>
          <w:tcPr>
            <w:tcW w:w="1166" w:type="dxa"/>
          </w:tcPr>
          <w:p w:rsidR="00291C68" w:rsidRPr="00291C68" w:rsidRDefault="00291C68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6" w:type="dxa"/>
          </w:tcPr>
          <w:p w:rsidR="00291C68" w:rsidRPr="00291C68" w:rsidRDefault="00291C68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2" w:type="dxa"/>
          </w:tcPr>
          <w:p w:rsidR="00291C68" w:rsidRPr="00291C68" w:rsidRDefault="00291C68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291C68" w:rsidRPr="00291C68" w:rsidRDefault="00291C68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66" w:type="dxa"/>
          </w:tcPr>
          <w:p w:rsidR="00291C68" w:rsidRPr="00291C68" w:rsidRDefault="00291C68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66" w:type="dxa"/>
          </w:tcPr>
          <w:p w:rsidR="00291C68" w:rsidRPr="00291C68" w:rsidRDefault="00291C68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291C68" w:rsidRPr="00AF76B4" w:rsidTr="00291C68">
        <w:tc>
          <w:tcPr>
            <w:tcW w:w="633" w:type="dxa"/>
          </w:tcPr>
          <w:p w:rsidR="00291C68" w:rsidRPr="00291C68" w:rsidRDefault="00291C68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2" w:type="dxa"/>
          </w:tcPr>
          <w:p w:rsidR="00291C68" w:rsidRPr="00291C68" w:rsidRDefault="00291C68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Противопожарная подготовка</w:t>
            </w:r>
          </w:p>
        </w:tc>
        <w:tc>
          <w:tcPr>
            <w:tcW w:w="1166" w:type="dxa"/>
          </w:tcPr>
          <w:p w:rsidR="00291C68" w:rsidRPr="00291C68" w:rsidRDefault="00291C68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6" w:type="dxa"/>
          </w:tcPr>
          <w:p w:rsidR="00291C68" w:rsidRPr="00291C68" w:rsidRDefault="00291C68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2" w:type="dxa"/>
          </w:tcPr>
          <w:p w:rsidR="00291C68" w:rsidRPr="00291C68" w:rsidRDefault="00291C68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291C68" w:rsidRPr="00291C68" w:rsidRDefault="00291C68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66" w:type="dxa"/>
          </w:tcPr>
          <w:p w:rsidR="00291C68" w:rsidRPr="00291C68" w:rsidRDefault="00291C68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6" w:type="dxa"/>
          </w:tcPr>
          <w:p w:rsidR="00291C68" w:rsidRPr="00291C68" w:rsidRDefault="00291C68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291C68" w:rsidRPr="00AF76B4" w:rsidTr="00291C68">
        <w:tc>
          <w:tcPr>
            <w:tcW w:w="633" w:type="dxa"/>
          </w:tcPr>
          <w:p w:rsidR="00291C68" w:rsidRPr="00291C68" w:rsidRDefault="00291C68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2" w:type="dxa"/>
          </w:tcPr>
          <w:p w:rsidR="00291C68" w:rsidRPr="00291C68" w:rsidRDefault="00291C68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Психологическая подготовка</w:t>
            </w:r>
          </w:p>
        </w:tc>
        <w:tc>
          <w:tcPr>
            <w:tcW w:w="1166" w:type="dxa"/>
          </w:tcPr>
          <w:p w:rsidR="00291C68" w:rsidRPr="00291C68" w:rsidRDefault="00291C68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6" w:type="dxa"/>
          </w:tcPr>
          <w:p w:rsidR="00291C68" w:rsidRPr="00291C68" w:rsidRDefault="00291C68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2" w:type="dxa"/>
          </w:tcPr>
          <w:p w:rsidR="00291C68" w:rsidRPr="00291C68" w:rsidRDefault="00291C68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291C68" w:rsidRPr="00291C68" w:rsidRDefault="00291C68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66" w:type="dxa"/>
          </w:tcPr>
          <w:p w:rsidR="00291C68" w:rsidRPr="00291C68" w:rsidRDefault="00291C68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6" w:type="dxa"/>
          </w:tcPr>
          <w:p w:rsidR="00291C68" w:rsidRPr="00291C68" w:rsidRDefault="00291C68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291C68" w:rsidRPr="00AF76B4" w:rsidTr="00291C68">
        <w:tc>
          <w:tcPr>
            <w:tcW w:w="633" w:type="dxa"/>
          </w:tcPr>
          <w:p w:rsidR="00291C68" w:rsidRPr="00291C68" w:rsidRDefault="00291C68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2" w:type="dxa"/>
          </w:tcPr>
          <w:p w:rsidR="00291C68" w:rsidRPr="00291C68" w:rsidRDefault="00291C68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Специальная (техническая) подготовка</w:t>
            </w:r>
          </w:p>
        </w:tc>
        <w:tc>
          <w:tcPr>
            <w:tcW w:w="1166" w:type="dxa"/>
          </w:tcPr>
          <w:p w:rsidR="00291C68" w:rsidRPr="00291C68" w:rsidRDefault="00291C68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66" w:type="dxa"/>
          </w:tcPr>
          <w:p w:rsidR="00291C68" w:rsidRPr="00291C68" w:rsidRDefault="00291C68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12" w:type="dxa"/>
          </w:tcPr>
          <w:p w:rsidR="00291C68" w:rsidRPr="00291C68" w:rsidRDefault="00291C68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</w:tcPr>
          <w:p w:rsidR="00291C68" w:rsidRPr="00291C68" w:rsidRDefault="00291C68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6" w:type="dxa"/>
          </w:tcPr>
          <w:p w:rsidR="00291C68" w:rsidRPr="00291C68" w:rsidRDefault="00291C68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6" w:type="dxa"/>
          </w:tcPr>
          <w:p w:rsidR="00291C68" w:rsidRPr="00291C68" w:rsidRDefault="00291C68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91C68" w:rsidRPr="00AF76B4" w:rsidTr="00291C68">
        <w:tc>
          <w:tcPr>
            <w:tcW w:w="633" w:type="dxa"/>
          </w:tcPr>
          <w:p w:rsidR="00291C68" w:rsidRPr="00291C68" w:rsidRDefault="00291C68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2" w:type="dxa"/>
          </w:tcPr>
          <w:p w:rsidR="00291C68" w:rsidRPr="00291C68" w:rsidRDefault="00291C68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Радиационная, химическая и биологическая защита</w:t>
            </w:r>
          </w:p>
        </w:tc>
        <w:tc>
          <w:tcPr>
            <w:tcW w:w="1166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6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2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6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6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91C68" w:rsidRPr="00AF76B4" w:rsidTr="00291C68">
        <w:tc>
          <w:tcPr>
            <w:tcW w:w="633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52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по связи</w:t>
            </w:r>
          </w:p>
        </w:tc>
        <w:tc>
          <w:tcPr>
            <w:tcW w:w="1166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6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6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6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91C68" w:rsidRPr="00AF76B4" w:rsidTr="00291C68">
        <w:tc>
          <w:tcPr>
            <w:tcW w:w="633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52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Топография</w:t>
            </w:r>
          </w:p>
        </w:tc>
        <w:tc>
          <w:tcPr>
            <w:tcW w:w="1166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2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6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6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91C68" w:rsidRPr="00AF76B4" w:rsidTr="00291C68">
        <w:tc>
          <w:tcPr>
            <w:tcW w:w="633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52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Тактико-специальная подготовка</w:t>
            </w:r>
          </w:p>
        </w:tc>
        <w:tc>
          <w:tcPr>
            <w:tcW w:w="1166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66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12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6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6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91C68" w:rsidRPr="00AF76B4" w:rsidTr="00291C68">
        <w:tc>
          <w:tcPr>
            <w:tcW w:w="633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52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подготовка</w:t>
            </w:r>
          </w:p>
        </w:tc>
        <w:tc>
          <w:tcPr>
            <w:tcW w:w="1166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66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2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6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6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91C68" w:rsidRPr="00AF76B4" w:rsidTr="00291C68">
        <w:tc>
          <w:tcPr>
            <w:tcW w:w="633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52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166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6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2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6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6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91C68" w:rsidRPr="00AF76B4" w:rsidTr="00291C68">
        <w:tc>
          <w:tcPr>
            <w:tcW w:w="633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52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166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6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2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6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6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04EF4" w:rsidRPr="00AF76B4" w:rsidTr="00291C68">
        <w:tc>
          <w:tcPr>
            <w:tcW w:w="633" w:type="dxa"/>
          </w:tcPr>
          <w:p w:rsidR="00304EF4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52" w:type="dxa"/>
          </w:tcPr>
          <w:p w:rsidR="00304EF4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Вариативная часть</w:t>
            </w:r>
          </w:p>
        </w:tc>
        <w:tc>
          <w:tcPr>
            <w:tcW w:w="1166" w:type="dxa"/>
          </w:tcPr>
          <w:p w:rsidR="00304EF4" w:rsidRDefault="00823B39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6" w:type="dxa"/>
          </w:tcPr>
          <w:p w:rsidR="00304EF4" w:rsidRDefault="00823B39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2" w:type="dxa"/>
          </w:tcPr>
          <w:p w:rsidR="00304EF4" w:rsidRDefault="00823B39" w:rsidP="00823B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304EF4" w:rsidRDefault="00823B39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</w:tcPr>
          <w:p w:rsidR="00304EF4" w:rsidRDefault="00E85DF2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6" w:type="dxa"/>
          </w:tcPr>
          <w:p w:rsidR="00304EF4" w:rsidRDefault="00E85DF2" w:rsidP="00E85D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91C68" w:rsidRPr="00AF76B4" w:rsidTr="00291C68">
        <w:tc>
          <w:tcPr>
            <w:tcW w:w="633" w:type="dxa"/>
          </w:tcPr>
          <w:p w:rsidR="00291C68" w:rsidRPr="00291C68" w:rsidRDefault="00291C68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6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66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12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20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66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66" w:type="dxa"/>
          </w:tcPr>
          <w:p w:rsidR="00291C68" w:rsidRPr="00291C68" w:rsidRDefault="00304EF4" w:rsidP="00993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</w:tbl>
    <w:p w:rsidR="00AF76B4" w:rsidRDefault="00AF76B4" w:rsidP="00993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6B4" w:rsidRDefault="00AF76B4" w:rsidP="00993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62D" w:rsidRPr="00993831" w:rsidRDefault="008C762D" w:rsidP="00E85D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831">
        <w:rPr>
          <w:rFonts w:ascii="Times New Roman" w:hAnsi="Times New Roman" w:cs="Times New Roman"/>
          <w:b/>
          <w:sz w:val="28"/>
          <w:szCs w:val="28"/>
          <w:lang w:eastAsia="ru-RU" w:bidi="ru-RU"/>
        </w:rPr>
        <w:t>4.РАБОЧИЕ ПРОГРАММЫ УЧЕБНОЙ ДИСЦИПЛИНЫ</w:t>
      </w:r>
    </w:p>
    <w:p w:rsidR="008C762D" w:rsidRPr="008C762D" w:rsidRDefault="008C762D" w:rsidP="008C762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C762D">
        <w:rPr>
          <w:rFonts w:ascii="Times New Roman" w:hAnsi="Times New Roman" w:cs="Times New Roman"/>
          <w:sz w:val="28"/>
          <w:szCs w:val="28"/>
          <w:lang w:eastAsia="ru-RU" w:bidi="ru-RU"/>
        </w:rPr>
        <w:t>4.1</w:t>
      </w:r>
      <w:r w:rsidR="00523A3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C762D">
        <w:rPr>
          <w:rFonts w:ascii="Times New Roman" w:hAnsi="Times New Roman" w:cs="Times New Roman"/>
          <w:sz w:val="28"/>
          <w:szCs w:val="28"/>
          <w:lang w:eastAsia="ru-RU" w:bidi="ru-RU"/>
        </w:rPr>
        <w:t>Медицинская подготовка</w:t>
      </w:r>
    </w:p>
    <w:p w:rsidR="00523A33" w:rsidRDefault="00523A33" w:rsidP="00523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Учебно-тематический </w:t>
      </w:r>
      <w:r w:rsidRPr="00E452EB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8C762D" w:rsidRDefault="008C762D" w:rsidP="008C762D">
      <w:pPr>
        <w:pStyle w:val="a5"/>
        <w:shd w:val="clear" w:color="auto" w:fill="auto"/>
        <w:spacing w:line="240" w:lineRule="exact"/>
        <w:jc w:val="center"/>
      </w:pPr>
    </w:p>
    <w:tbl>
      <w:tblPr>
        <w:tblW w:w="94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38"/>
        <w:gridCol w:w="6629"/>
        <w:gridCol w:w="1080"/>
        <w:gridCol w:w="1061"/>
      </w:tblGrid>
      <w:tr w:rsidR="008C762D" w:rsidTr="008C762D">
        <w:trPr>
          <w:trHeight w:hRule="exact" w:val="66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62D" w:rsidRDefault="008C762D" w:rsidP="008C762D">
            <w:pPr>
              <w:pStyle w:val="3"/>
              <w:shd w:val="clear" w:color="auto" w:fill="auto"/>
              <w:spacing w:after="120" w:line="240" w:lineRule="exact"/>
              <w:ind w:left="280" w:firstLine="0"/>
              <w:jc w:val="left"/>
            </w:pPr>
            <w:r>
              <w:rPr>
                <w:rStyle w:val="1"/>
              </w:rPr>
              <w:t>№</w:t>
            </w:r>
          </w:p>
          <w:p w:rsidR="008C762D" w:rsidRDefault="008C762D" w:rsidP="008C762D">
            <w:pPr>
              <w:pStyle w:val="3"/>
              <w:shd w:val="clear" w:color="auto" w:fill="auto"/>
              <w:spacing w:before="120" w:line="240" w:lineRule="exact"/>
              <w:ind w:left="20" w:firstLine="0"/>
              <w:jc w:val="left"/>
            </w:pPr>
            <w:r>
              <w:rPr>
                <w:rStyle w:val="1"/>
              </w:rPr>
              <w:t>темы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62D" w:rsidRDefault="008C762D" w:rsidP="008C762D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Наименование темы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62D" w:rsidRDefault="008C762D" w:rsidP="008C762D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1"/>
              </w:rPr>
              <w:t>Номер</w:t>
            </w:r>
          </w:p>
          <w:p w:rsidR="008C762D" w:rsidRDefault="008C762D" w:rsidP="008C762D">
            <w:pPr>
              <w:pStyle w:val="3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1"/>
              </w:rPr>
              <w:t>занятия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62D" w:rsidRDefault="008C762D" w:rsidP="008C762D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1"/>
              </w:rPr>
              <w:t>Кол-во</w:t>
            </w:r>
          </w:p>
          <w:p w:rsidR="008C762D" w:rsidRDefault="008C762D" w:rsidP="008C762D">
            <w:pPr>
              <w:pStyle w:val="3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1"/>
              </w:rPr>
              <w:t>часов</w:t>
            </w:r>
          </w:p>
        </w:tc>
      </w:tr>
      <w:tr w:rsidR="008C762D" w:rsidTr="008C762D">
        <w:trPr>
          <w:trHeight w:hRule="exact" w:val="65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62D" w:rsidRDefault="008C762D" w:rsidP="008C762D">
            <w:pPr>
              <w:pStyle w:val="3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62D" w:rsidRDefault="008C762D" w:rsidP="008C762D">
            <w:pPr>
              <w:pStyle w:val="3"/>
              <w:shd w:val="clear" w:color="auto" w:fill="auto"/>
              <w:spacing w:line="322" w:lineRule="exact"/>
              <w:ind w:firstLine="0"/>
            </w:pPr>
            <w:r>
              <w:rPr>
                <w:rStyle w:val="1"/>
              </w:rPr>
              <w:t>Медико-тактическая характеристика очагов аварий, катастроф и стихийных бедствий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62D" w:rsidRDefault="008C762D" w:rsidP="008C762D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62D" w:rsidRDefault="008C762D" w:rsidP="008C762D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</w:tr>
      <w:tr w:rsidR="008C762D" w:rsidTr="008C762D">
        <w:trPr>
          <w:trHeight w:hRule="exact" w:val="65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62D" w:rsidRDefault="008C762D" w:rsidP="008C762D">
            <w:pPr>
              <w:pStyle w:val="3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62D" w:rsidRDefault="008C762D" w:rsidP="008C762D">
            <w:pPr>
              <w:pStyle w:val="3"/>
              <w:shd w:val="clear" w:color="auto" w:fill="auto"/>
              <w:spacing w:line="326" w:lineRule="exact"/>
              <w:ind w:firstLine="0"/>
            </w:pPr>
            <w:r>
              <w:rPr>
                <w:rStyle w:val="1"/>
              </w:rPr>
              <w:t>Первая помощь. Юридические основы прав и обязанностей спасателей при ее оказании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62D" w:rsidRDefault="008C762D" w:rsidP="008C762D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62D" w:rsidRDefault="008C762D" w:rsidP="008C762D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</w:tr>
      <w:tr w:rsidR="008C762D" w:rsidTr="008C762D">
        <w:trPr>
          <w:trHeight w:hRule="exact" w:val="33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62D" w:rsidRDefault="008C762D" w:rsidP="008C762D">
            <w:pPr>
              <w:pStyle w:val="3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62D" w:rsidRDefault="008C762D" w:rsidP="008C762D">
            <w:pPr>
              <w:pStyle w:val="3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Основы анатомии и физиологии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62D" w:rsidRDefault="008C762D" w:rsidP="008C762D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1, 2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62D" w:rsidRDefault="008C762D" w:rsidP="008C762D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</w:tr>
      <w:tr w:rsidR="008C762D" w:rsidTr="008C762D">
        <w:trPr>
          <w:trHeight w:hRule="exact" w:val="33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62D" w:rsidRDefault="008C762D" w:rsidP="008C762D">
            <w:pPr>
              <w:pStyle w:val="3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62D" w:rsidRDefault="008C762D" w:rsidP="008C762D">
            <w:pPr>
              <w:pStyle w:val="3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Средства оказания первой помощи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62D" w:rsidRDefault="008C762D" w:rsidP="008C762D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62D" w:rsidRDefault="008C762D" w:rsidP="008C762D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  <w:tr w:rsidR="008C762D" w:rsidTr="008C762D">
        <w:trPr>
          <w:trHeight w:hRule="exact" w:val="33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62D" w:rsidRDefault="008C762D" w:rsidP="008C762D">
            <w:pPr>
              <w:pStyle w:val="3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1"/>
              </w:rPr>
              <w:t>5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62D" w:rsidRDefault="008C762D" w:rsidP="008C762D">
            <w:pPr>
              <w:pStyle w:val="3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Первая помощь при ранениях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62D" w:rsidRDefault="008C762D" w:rsidP="008C762D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1 - 5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62D" w:rsidRDefault="008C762D" w:rsidP="008C762D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10</w:t>
            </w:r>
          </w:p>
        </w:tc>
      </w:tr>
      <w:tr w:rsidR="008C762D" w:rsidTr="008C762D">
        <w:trPr>
          <w:trHeight w:hRule="exact" w:val="33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62D" w:rsidRDefault="008C762D" w:rsidP="008C762D">
            <w:pPr>
              <w:pStyle w:val="3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1"/>
              </w:rPr>
              <w:t>6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62D" w:rsidRDefault="008C762D" w:rsidP="008C762D">
            <w:pPr>
              <w:pStyle w:val="3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Первая помощь при кровотечениях</w:t>
            </w:r>
            <w:r w:rsidR="00823B39">
              <w:rPr>
                <w:rStyle w:val="1"/>
              </w:rPr>
              <w:t>. Десмургия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62D" w:rsidRDefault="008C762D" w:rsidP="008C762D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  <w:r w:rsidR="00823B39">
              <w:rPr>
                <w:rStyle w:val="1"/>
              </w:rPr>
              <w:t>-4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62D" w:rsidRDefault="00823B39" w:rsidP="008C762D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</w:t>
            </w:r>
          </w:p>
        </w:tc>
      </w:tr>
      <w:tr w:rsidR="008C762D" w:rsidTr="00823B39">
        <w:trPr>
          <w:trHeight w:hRule="exact" w:val="34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2D" w:rsidRDefault="008C762D" w:rsidP="008C762D">
            <w:pPr>
              <w:pStyle w:val="3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1"/>
              </w:rPr>
              <w:t>7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2D" w:rsidRDefault="008C762D" w:rsidP="008C762D">
            <w:pPr>
              <w:pStyle w:val="3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Первая помощь при травматическом шоке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62D" w:rsidRDefault="008C762D" w:rsidP="008C762D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62D" w:rsidRDefault="008C762D" w:rsidP="008C762D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  <w:tr w:rsidR="00823B39" w:rsidTr="00823B39">
        <w:trPr>
          <w:trHeight w:hRule="exact" w:val="43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B39" w:rsidRDefault="00823B39" w:rsidP="002475FA">
            <w:pPr>
              <w:pStyle w:val="3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1"/>
              </w:rPr>
              <w:t>8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B39" w:rsidRDefault="00823B39" w:rsidP="008C762D">
            <w:pPr>
              <w:pStyle w:val="3"/>
              <w:shd w:val="clear" w:color="auto" w:fill="auto"/>
              <w:spacing w:line="240" w:lineRule="exact"/>
              <w:ind w:firstLine="0"/>
              <w:rPr>
                <w:rStyle w:val="1"/>
              </w:rPr>
            </w:pPr>
            <w:r>
              <w:rPr>
                <w:rStyle w:val="1"/>
              </w:rPr>
              <w:t>Первая помощь при потере сознания. Утопления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B39" w:rsidRDefault="00823B39" w:rsidP="008C762D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rStyle w:val="1"/>
              </w:rPr>
            </w:pPr>
            <w:r>
              <w:rPr>
                <w:rStyle w:val="1"/>
              </w:rPr>
              <w:t>1,2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B39" w:rsidRDefault="00823B39" w:rsidP="008C762D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rStyle w:val="1"/>
              </w:rPr>
            </w:pPr>
            <w:r>
              <w:rPr>
                <w:rStyle w:val="1"/>
              </w:rPr>
              <w:t>3</w:t>
            </w:r>
          </w:p>
        </w:tc>
      </w:tr>
      <w:tr w:rsidR="00823B39" w:rsidTr="008C762D">
        <w:trPr>
          <w:trHeight w:hRule="exact" w:val="33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B39" w:rsidRDefault="00823B39" w:rsidP="002475FA">
            <w:pPr>
              <w:pStyle w:val="3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1"/>
              </w:rPr>
              <w:t>9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B39" w:rsidRDefault="00823B39" w:rsidP="002475FA">
            <w:pPr>
              <w:pStyle w:val="3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Первая помощь при вывихах и переломах костей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B39" w:rsidRDefault="00823B39" w:rsidP="002475FA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1 - 4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B39" w:rsidRDefault="00823B39" w:rsidP="002475FA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</w:t>
            </w:r>
          </w:p>
        </w:tc>
      </w:tr>
      <w:tr w:rsidR="00823B39" w:rsidTr="002475FA">
        <w:trPr>
          <w:trHeight w:hRule="exact" w:val="33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B39" w:rsidRDefault="00823B39" w:rsidP="002475FA">
            <w:pPr>
              <w:pStyle w:val="3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1"/>
              </w:rPr>
              <w:t>10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B39" w:rsidRDefault="00823B39" w:rsidP="002475FA">
            <w:pPr>
              <w:pStyle w:val="3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Основы сердечно-легочной реанимации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B39" w:rsidRDefault="00823B39" w:rsidP="002475FA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1, 2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B39" w:rsidRDefault="00823B39" w:rsidP="002475FA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</w:tr>
      <w:tr w:rsidR="00823B39" w:rsidTr="002475FA">
        <w:trPr>
          <w:trHeight w:hRule="exact" w:val="33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B39" w:rsidRDefault="00823B39" w:rsidP="002475FA">
            <w:pPr>
              <w:pStyle w:val="3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1"/>
              </w:rPr>
              <w:t>11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B39" w:rsidRDefault="00823B39" w:rsidP="002475FA">
            <w:pPr>
              <w:pStyle w:val="3"/>
              <w:shd w:val="clear" w:color="auto" w:fill="auto"/>
              <w:spacing w:line="322" w:lineRule="exact"/>
              <w:ind w:firstLine="0"/>
            </w:pPr>
            <w:r>
              <w:rPr>
                <w:rStyle w:val="1"/>
              </w:rPr>
              <w:t>Первая помощь при синдроме длительного сдавливания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B39" w:rsidRDefault="00823B39" w:rsidP="002475FA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B39" w:rsidRDefault="00823B39" w:rsidP="002475FA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  <w:tr w:rsidR="00823B39" w:rsidTr="00823B39">
        <w:trPr>
          <w:trHeight w:hRule="exact" w:val="42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B39" w:rsidRDefault="00823B39" w:rsidP="002475FA">
            <w:pPr>
              <w:pStyle w:val="3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1"/>
              </w:rPr>
              <w:t>12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B39" w:rsidRDefault="00823B39" w:rsidP="00823B39">
            <w:pPr>
              <w:pStyle w:val="3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Первая помощь при ожогах и воздействии высоких температур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B39" w:rsidRDefault="00823B39" w:rsidP="002475FA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B39" w:rsidRDefault="00823B39" w:rsidP="002475FA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  <w:tr w:rsidR="00823B39" w:rsidTr="006365CD">
        <w:trPr>
          <w:trHeight w:hRule="exact" w:val="57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B39" w:rsidRDefault="00823B39" w:rsidP="002475FA">
            <w:pPr>
              <w:pStyle w:val="3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1"/>
              </w:rPr>
              <w:t>13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B39" w:rsidRDefault="00823B39" w:rsidP="008C762D">
            <w:pPr>
              <w:pStyle w:val="3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Первая помощь при отморожениях и воздействии низких температур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B39" w:rsidRDefault="006365CD" w:rsidP="008C762D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B39" w:rsidRDefault="006365CD" w:rsidP="008C762D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t>2</w:t>
            </w:r>
          </w:p>
        </w:tc>
      </w:tr>
      <w:tr w:rsidR="00823B39" w:rsidTr="006365CD">
        <w:trPr>
          <w:trHeight w:hRule="exact" w:val="70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B39" w:rsidRDefault="00823B39" w:rsidP="006365CD">
            <w:pPr>
              <w:pStyle w:val="3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1"/>
              </w:rPr>
              <w:t>1</w:t>
            </w:r>
            <w:r w:rsidR="006365CD">
              <w:rPr>
                <w:rStyle w:val="1"/>
              </w:rPr>
              <w:t>4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B39" w:rsidRDefault="00823B39" w:rsidP="008C762D">
            <w:pPr>
              <w:pStyle w:val="3"/>
              <w:shd w:val="clear" w:color="auto" w:fill="auto"/>
              <w:spacing w:line="322" w:lineRule="exact"/>
              <w:ind w:firstLine="0"/>
            </w:pPr>
            <w:r>
              <w:rPr>
                <w:rStyle w:val="1"/>
              </w:rPr>
              <w:t>Первая помощь при поражениях отравляющими и аварийными химически опасными веществами (АХОВ)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B39" w:rsidRDefault="00823B39" w:rsidP="008C762D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B39" w:rsidRDefault="00823B39" w:rsidP="008C762D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  <w:tr w:rsidR="00823B39" w:rsidTr="002475FA">
        <w:trPr>
          <w:trHeight w:hRule="exact" w:val="33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B39" w:rsidRDefault="006365CD" w:rsidP="002475FA">
            <w:pPr>
              <w:pStyle w:val="3"/>
              <w:shd w:val="clear" w:color="auto" w:fill="auto"/>
              <w:spacing w:line="240" w:lineRule="exact"/>
              <w:ind w:left="280" w:firstLine="0"/>
              <w:jc w:val="left"/>
            </w:pPr>
            <w:r>
              <w:t>15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B39" w:rsidRDefault="00823B39" w:rsidP="008C762D">
            <w:pPr>
              <w:pStyle w:val="3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Первая помощь при радиационных поражениях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B39" w:rsidRDefault="00823B39" w:rsidP="008C762D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B39" w:rsidRDefault="00823B39" w:rsidP="008C762D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  <w:tr w:rsidR="006365CD" w:rsidTr="002475FA">
        <w:trPr>
          <w:trHeight w:hRule="exact" w:val="38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5CD" w:rsidRDefault="006365CD" w:rsidP="002475FA">
            <w:pPr>
              <w:pStyle w:val="3"/>
              <w:shd w:val="clear" w:color="auto" w:fill="auto"/>
              <w:spacing w:line="240" w:lineRule="exact"/>
              <w:ind w:left="280" w:firstLine="0"/>
              <w:jc w:val="left"/>
            </w:pPr>
            <w:r>
              <w:lastRenderedPageBreak/>
              <w:t>16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5CD" w:rsidRDefault="006365CD" w:rsidP="002475FA">
            <w:pPr>
              <w:pStyle w:val="3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Основы гигиенических знаний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5CD" w:rsidRDefault="006365CD" w:rsidP="002475FA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1, 2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65CD" w:rsidRDefault="006365CD" w:rsidP="002475FA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  <w:tr w:rsidR="006365CD" w:rsidTr="002475FA">
        <w:trPr>
          <w:trHeight w:hRule="exact" w:val="33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5CD" w:rsidRDefault="006365CD" w:rsidP="002475FA">
            <w:pPr>
              <w:pStyle w:val="3"/>
              <w:shd w:val="clear" w:color="auto" w:fill="auto"/>
              <w:spacing w:line="240" w:lineRule="exact"/>
              <w:ind w:left="280" w:firstLine="0"/>
              <w:jc w:val="left"/>
            </w:pPr>
            <w:r>
              <w:t>17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5CD" w:rsidRDefault="006365CD" w:rsidP="002475FA">
            <w:pPr>
              <w:pStyle w:val="3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Основы эпидемиологии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5CD" w:rsidRDefault="006365CD" w:rsidP="002475FA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65CD" w:rsidRDefault="006365CD" w:rsidP="002475FA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  <w:tr w:rsidR="006365CD" w:rsidTr="006365CD">
        <w:trPr>
          <w:trHeight w:hRule="exact" w:val="36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5CD" w:rsidRDefault="006365CD" w:rsidP="008C762D">
            <w:pPr>
              <w:pStyle w:val="3"/>
              <w:shd w:val="clear" w:color="auto" w:fill="auto"/>
              <w:spacing w:line="240" w:lineRule="exact"/>
              <w:ind w:left="280" w:firstLine="0"/>
              <w:jc w:val="left"/>
            </w:pPr>
            <w:r>
              <w:t>18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5CD" w:rsidRDefault="006365CD" w:rsidP="008C762D">
            <w:pPr>
              <w:pStyle w:val="3"/>
              <w:shd w:val="clear" w:color="auto" w:fill="auto"/>
              <w:spacing w:line="322" w:lineRule="exact"/>
              <w:ind w:firstLine="0"/>
            </w:pPr>
            <w:r>
              <w:rPr>
                <w:rStyle w:val="1"/>
              </w:rPr>
              <w:t>Вынос и транспортировка пострадавших из очагов поражения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5CD" w:rsidRDefault="006365CD" w:rsidP="008C762D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65CD" w:rsidRDefault="006365CD" w:rsidP="008C762D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3</w:t>
            </w:r>
          </w:p>
        </w:tc>
      </w:tr>
      <w:tr w:rsidR="006365CD" w:rsidTr="008C762D">
        <w:trPr>
          <w:trHeight w:hRule="exact" w:val="33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5CD" w:rsidRDefault="006365CD" w:rsidP="008C762D">
            <w:pPr>
              <w:rPr>
                <w:sz w:val="10"/>
                <w:szCs w:val="10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5CD" w:rsidRDefault="006365CD" w:rsidP="008C762D">
            <w:pPr>
              <w:pStyle w:val="3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Зачет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5CD" w:rsidRDefault="006365CD" w:rsidP="008C762D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65CD" w:rsidRDefault="006365CD" w:rsidP="008C762D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</w:tr>
      <w:tr w:rsidR="006365CD" w:rsidTr="008C762D">
        <w:trPr>
          <w:trHeight w:hRule="exact" w:val="34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5CD" w:rsidRDefault="006365CD" w:rsidP="008C762D">
            <w:pPr>
              <w:rPr>
                <w:sz w:val="10"/>
                <w:szCs w:val="10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5CD" w:rsidRDefault="006365CD" w:rsidP="008C762D">
            <w:pPr>
              <w:pStyle w:val="3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5CD" w:rsidRDefault="006365CD" w:rsidP="008C762D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5CD" w:rsidRDefault="006365CD" w:rsidP="008C762D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60</w:t>
            </w:r>
          </w:p>
        </w:tc>
      </w:tr>
    </w:tbl>
    <w:p w:rsidR="008C762D" w:rsidRDefault="008C762D" w:rsidP="008C762D">
      <w:pPr>
        <w:pStyle w:val="a5"/>
        <w:shd w:val="clear" w:color="auto" w:fill="auto"/>
        <w:spacing w:line="240" w:lineRule="exact"/>
        <w:rPr>
          <w:color w:val="000000"/>
          <w:sz w:val="24"/>
          <w:szCs w:val="24"/>
          <w:lang w:eastAsia="ru-RU" w:bidi="ru-RU"/>
        </w:rPr>
      </w:pPr>
    </w:p>
    <w:p w:rsidR="008C762D" w:rsidRPr="00993831" w:rsidRDefault="00447624" w:rsidP="006365CD">
      <w:pPr>
        <w:pStyle w:val="a5"/>
        <w:shd w:val="clear" w:color="auto" w:fill="auto"/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Оказание первой помощи</w:t>
      </w:r>
    </w:p>
    <w:p w:rsidR="008C762D" w:rsidRPr="00993831" w:rsidRDefault="008C762D" w:rsidP="00993831">
      <w:pPr>
        <w:pStyle w:val="20"/>
        <w:shd w:val="clear" w:color="auto" w:fill="auto"/>
        <w:spacing w:line="240" w:lineRule="auto"/>
        <w:ind w:left="20" w:firstLine="720"/>
        <w:jc w:val="both"/>
        <w:rPr>
          <w:sz w:val="26"/>
          <w:szCs w:val="26"/>
        </w:rPr>
      </w:pPr>
      <w:r w:rsidRPr="00993831">
        <w:rPr>
          <w:color w:val="000000"/>
          <w:sz w:val="26"/>
          <w:szCs w:val="26"/>
          <w:lang w:eastAsia="ru-RU" w:bidi="ru-RU"/>
        </w:rPr>
        <w:t>Тема 1. Медико-тактическая характеристика очагов аварий, катастроф и стихийных бедствий</w:t>
      </w:r>
    </w:p>
    <w:p w:rsidR="008C762D" w:rsidRPr="00993831" w:rsidRDefault="008C762D" w:rsidP="00993831">
      <w:pPr>
        <w:pStyle w:val="3"/>
        <w:shd w:val="clear" w:color="auto" w:fill="auto"/>
        <w:spacing w:line="240" w:lineRule="auto"/>
        <w:ind w:left="20" w:firstLine="720"/>
        <w:rPr>
          <w:color w:val="000000"/>
          <w:sz w:val="26"/>
          <w:szCs w:val="26"/>
          <w:lang w:eastAsia="ru-RU" w:bidi="ru-RU"/>
        </w:rPr>
      </w:pPr>
      <w:r w:rsidRPr="00993831">
        <w:rPr>
          <w:rStyle w:val="a7"/>
          <w:sz w:val="26"/>
          <w:szCs w:val="26"/>
        </w:rPr>
        <w:t xml:space="preserve">Занятие 1. </w:t>
      </w:r>
      <w:proofErr w:type="gramStart"/>
      <w:r w:rsidRPr="00993831">
        <w:rPr>
          <w:color w:val="000000"/>
          <w:sz w:val="26"/>
          <w:szCs w:val="26"/>
          <w:lang w:eastAsia="ru-RU" w:bidi="ru-RU"/>
        </w:rPr>
        <w:t>Теоретическое</w:t>
      </w:r>
      <w:proofErr w:type="gramEnd"/>
      <w:r w:rsidRPr="00993831">
        <w:rPr>
          <w:color w:val="000000"/>
          <w:sz w:val="26"/>
          <w:szCs w:val="26"/>
          <w:lang w:eastAsia="ru-RU" w:bidi="ru-RU"/>
        </w:rPr>
        <w:t xml:space="preserve"> - 1 час. Авария, катастрофа, стихийное бедст</w:t>
      </w:r>
      <w:r w:rsidRPr="00993831">
        <w:rPr>
          <w:color w:val="000000"/>
          <w:sz w:val="26"/>
          <w:szCs w:val="26"/>
          <w:lang w:eastAsia="ru-RU" w:bidi="ru-RU"/>
        </w:rPr>
        <w:softHyphen/>
        <w:t>вие: определение понятий, классификация и характеристика. Поражающие фак</w:t>
      </w:r>
      <w:r w:rsidRPr="00993831">
        <w:rPr>
          <w:color w:val="000000"/>
          <w:sz w:val="26"/>
          <w:szCs w:val="26"/>
          <w:lang w:eastAsia="ru-RU" w:bidi="ru-RU"/>
        </w:rPr>
        <w:softHyphen/>
        <w:t>торы: механический, термический, химический, радиационный, биологический, психогенный. Медико-тактические характеристики. Санитарные потери, их ве</w:t>
      </w:r>
      <w:r w:rsidRPr="00993831">
        <w:rPr>
          <w:color w:val="000000"/>
          <w:sz w:val="26"/>
          <w:szCs w:val="26"/>
          <w:lang w:eastAsia="ru-RU" w:bidi="ru-RU"/>
        </w:rPr>
        <w:softHyphen/>
        <w:t>личина и структура.</w:t>
      </w:r>
    </w:p>
    <w:p w:rsidR="009C6A76" w:rsidRDefault="009C6A76" w:rsidP="006365CD">
      <w:pPr>
        <w:pStyle w:val="11"/>
        <w:shd w:val="clear" w:color="auto" w:fill="auto"/>
        <w:spacing w:after="0" w:line="240" w:lineRule="auto"/>
        <w:ind w:right="20" w:firstLine="708"/>
        <w:rPr>
          <w:color w:val="000000"/>
          <w:sz w:val="26"/>
          <w:szCs w:val="26"/>
          <w:lang w:eastAsia="ru-RU" w:bidi="ru-RU"/>
        </w:rPr>
      </w:pPr>
      <w:bookmarkStart w:id="0" w:name="bookmark2"/>
    </w:p>
    <w:p w:rsidR="008C762D" w:rsidRPr="00993831" w:rsidRDefault="008C762D" w:rsidP="006365CD">
      <w:pPr>
        <w:pStyle w:val="11"/>
        <w:shd w:val="clear" w:color="auto" w:fill="auto"/>
        <w:spacing w:after="0" w:line="240" w:lineRule="auto"/>
        <w:ind w:right="20" w:firstLine="708"/>
        <w:rPr>
          <w:sz w:val="26"/>
          <w:szCs w:val="26"/>
        </w:rPr>
      </w:pPr>
      <w:r w:rsidRPr="00993831">
        <w:rPr>
          <w:color w:val="000000"/>
          <w:sz w:val="26"/>
          <w:szCs w:val="26"/>
          <w:lang w:eastAsia="ru-RU" w:bidi="ru-RU"/>
        </w:rPr>
        <w:t>Тема 2. Первая помощь. Юридические основы прав и обязанностей спасателей при ее оказании</w:t>
      </w:r>
      <w:bookmarkEnd w:id="0"/>
    </w:p>
    <w:p w:rsidR="008C762D" w:rsidRPr="006365CD" w:rsidRDefault="008C762D" w:rsidP="006365CD">
      <w:pPr>
        <w:pStyle w:val="a6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993831">
        <w:rPr>
          <w:rStyle w:val="a7"/>
          <w:rFonts w:eastAsiaTheme="minorHAnsi"/>
          <w:sz w:val="26"/>
          <w:szCs w:val="26"/>
        </w:rPr>
        <w:t xml:space="preserve">Занятие 1. </w:t>
      </w:r>
      <w:proofErr w:type="gramStart"/>
      <w:r w:rsidRPr="006365CD">
        <w:rPr>
          <w:rFonts w:ascii="Times New Roman" w:hAnsi="Times New Roman" w:cs="Times New Roman"/>
          <w:sz w:val="26"/>
          <w:szCs w:val="26"/>
          <w:lang w:eastAsia="ru-RU" w:bidi="ru-RU"/>
        </w:rPr>
        <w:t>Теоретическое</w:t>
      </w:r>
      <w:proofErr w:type="gramEnd"/>
      <w:r w:rsidRPr="006365CD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- 1 час. Виды медицинской помощи. Задачи и объем первой помощи. Обязанности спасателя по оказанию первой помощи. Юридические основы прав и обязанностей спасателя при оказании первой по</w:t>
      </w:r>
      <w:r w:rsidRPr="006365CD">
        <w:rPr>
          <w:rFonts w:ascii="Times New Roman" w:hAnsi="Times New Roman" w:cs="Times New Roman"/>
          <w:sz w:val="26"/>
          <w:szCs w:val="26"/>
          <w:lang w:eastAsia="ru-RU" w:bidi="ru-RU"/>
        </w:rPr>
        <w:softHyphen/>
        <w:t>мощи. Понятие о медицинской сортировке, эвакуации.</w:t>
      </w:r>
    </w:p>
    <w:p w:rsidR="009C6A76" w:rsidRDefault="009C6A76" w:rsidP="006365CD">
      <w:pPr>
        <w:pStyle w:val="a6"/>
        <w:ind w:firstLine="708"/>
        <w:rPr>
          <w:rFonts w:ascii="Times New Roman" w:hAnsi="Times New Roman" w:cs="Times New Roman"/>
          <w:b/>
          <w:sz w:val="26"/>
          <w:szCs w:val="26"/>
          <w:lang w:eastAsia="ru-RU" w:bidi="ru-RU"/>
        </w:rPr>
      </w:pPr>
      <w:bookmarkStart w:id="1" w:name="bookmark3"/>
    </w:p>
    <w:p w:rsidR="008C762D" w:rsidRPr="006365CD" w:rsidRDefault="008C762D" w:rsidP="006365CD">
      <w:pPr>
        <w:pStyle w:val="a6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6365CD">
        <w:rPr>
          <w:rFonts w:ascii="Times New Roman" w:hAnsi="Times New Roman" w:cs="Times New Roman"/>
          <w:b/>
          <w:sz w:val="26"/>
          <w:szCs w:val="26"/>
          <w:lang w:eastAsia="ru-RU" w:bidi="ru-RU"/>
        </w:rPr>
        <w:t>Тема 3. Основы анатомии и физиологии человека</w:t>
      </w:r>
      <w:bookmarkEnd w:id="1"/>
    </w:p>
    <w:p w:rsidR="008C762D" w:rsidRPr="00993831" w:rsidRDefault="008C762D" w:rsidP="00993831">
      <w:pPr>
        <w:pStyle w:val="3"/>
        <w:shd w:val="clear" w:color="auto" w:fill="auto"/>
        <w:spacing w:line="240" w:lineRule="auto"/>
        <w:ind w:left="20" w:right="20" w:firstLine="700"/>
        <w:rPr>
          <w:sz w:val="26"/>
          <w:szCs w:val="26"/>
        </w:rPr>
      </w:pPr>
      <w:r w:rsidRPr="00993831">
        <w:rPr>
          <w:rStyle w:val="a7"/>
          <w:sz w:val="26"/>
          <w:szCs w:val="26"/>
        </w:rPr>
        <w:t xml:space="preserve">Занятие 1. </w:t>
      </w:r>
      <w:proofErr w:type="gramStart"/>
      <w:r w:rsidRPr="00993831">
        <w:rPr>
          <w:color w:val="000000"/>
          <w:sz w:val="26"/>
          <w:szCs w:val="26"/>
          <w:lang w:eastAsia="ru-RU" w:bidi="ru-RU"/>
        </w:rPr>
        <w:t>Теоретическое</w:t>
      </w:r>
      <w:proofErr w:type="gramEnd"/>
      <w:r w:rsidRPr="00993831">
        <w:rPr>
          <w:color w:val="000000"/>
          <w:sz w:val="26"/>
          <w:szCs w:val="26"/>
          <w:lang w:eastAsia="ru-RU" w:bidi="ru-RU"/>
        </w:rPr>
        <w:t xml:space="preserve"> - 2 часа. Понятие об анатомии и физиологии человека. Понятие об органах, системах организма. Скелет и его функции. Кости головы, конечностей, таза, позвоночник, грудная клетка, суставы верхних и нижних конечностей. Мышечная система, сухожилия.</w:t>
      </w:r>
    </w:p>
    <w:p w:rsidR="008C762D" w:rsidRPr="00993831" w:rsidRDefault="008C762D" w:rsidP="00993831">
      <w:pPr>
        <w:pStyle w:val="3"/>
        <w:shd w:val="clear" w:color="auto" w:fill="auto"/>
        <w:spacing w:line="240" w:lineRule="auto"/>
        <w:ind w:left="20" w:firstLine="700"/>
        <w:rPr>
          <w:sz w:val="26"/>
          <w:szCs w:val="26"/>
        </w:rPr>
      </w:pPr>
      <w:r w:rsidRPr="00993831">
        <w:rPr>
          <w:rStyle w:val="a7"/>
          <w:sz w:val="26"/>
          <w:szCs w:val="26"/>
        </w:rPr>
        <w:t xml:space="preserve">Занятие 2. </w:t>
      </w:r>
      <w:proofErr w:type="gramStart"/>
      <w:r w:rsidRPr="00993831">
        <w:rPr>
          <w:color w:val="000000"/>
          <w:sz w:val="26"/>
          <w:szCs w:val="26"/>
          <w:lang w:eastAsia="ru-RU" w:bidi="ru-RU"/>
        </w:rPr>
        <w:t>Теоретическое</w:t>
      </w:r>
      <w:proofErr w:type="gramEnd"/>
      <w:r w:rsidRPr="00993831">
        <w:rPr>
          <w:color w:val="000000"/>
          <w:sz w:val="26"/>
          <w:szCs w:val="26"/>
          <w:lang w:eastAsia="ru-RU" w:bidi="ru-RU"/>
        </w:rPr>
        <w:t xml:space="preserve"> - 2 часа.</w:t>
      </w:r>
    </w:p>
    <w:p w:rsidR="008C762D" w:rsidRPr="00993831" w:rsidRDefault="008C762D" w:rsidP="00993831">
      <w:pPr>
        <w:pStyle w:val="3"/>
        <w:shd w:val="clear" w:color="auto" w:fill="auto"/>
        <w:spacing w:line="240" w:lineRule="auto"/>
        <w:ind w:left="20" w:right="20" w:firstLine="700"/>
        <w:rPr>
          <w:sz w:val="26"/>
          <w:szCs w:val="26"/>
        </w:rPr>
      </w:pPr>
      <w:r w:rsidRPr="00993831">
        <w:rPr>
          <w:color w:val="000000"/>
          <w:sz w:val="26"/>
          <w:szCs w:val="26"/>
          <w:lang w:eastAsia="ru-RU" w:bidi="ru-RU"/>
        </w:rPr>
        <w:t>Понятие о кровообращении. Количество крови в организме человека, ее свертываемость. Значение своевременной остановки кровотечения.</w:t>
      </w:r>
    </w:p>
    <w:p w:rsidR="008C762D" w:rsidRPr="006365CD" w:rsidRDefault="008C762D" w:rsidP="006365CD">
      <w:pPr>
        <w:pStyle w:val="a6"/>
        <w:rPr>
          <w:rFonts w:ascii="Times New Roman" w:hAnsi="Times New Roman" w:cs="Times New Roman"/>
          <w:sz w:val="26"/>
          <w:szCs w:val="26"/>
        </w:rPr>
      </w:pPr>
      <w:r w:rsidRPr="006365CD">
        <w:rPr>
          <w:rFonts w:ascii="Times New Roman" w:hAnsi="Times New Roman" w:cs="Times New Roman"/>
          <w:sz w:val="26"/>
          <w:szCs w:val="26"/>
          <w:lang w:eastAsia="ru-RU" w:bidi="ru-RU"/>
        </w:rPr>
        <w:t>Органы кровообращения: сердце, сосуды, их строение. Работа сердца. Главнейшие артерии верхних и нижних конечностей, сонная артерия. Опреде</w:t>
      </w:r>
      <w:r w:rsidRPr="006365CD">
        <w:rPr>
          <w:rFonts w:ascii="Times New Roman" w:hAnsi="Times New Roman" w:cs="Times New Roman"/>
          <w:sz w:val="26"/>
          <w:szCs w:val="26"/>
          <w:lang w:eastAsia="ru-RU" w:bidi="ru-RU"/>
        </w:rPr>
        <w:softHyphen/>
        <w:t>ление мест прижатия важнейших артерий.</w:t>
      </w:r>
    </w:p>
    <w:p w:rsidR="009C6A76" w:rsidRDefault="009C6A76" w:rsidP="006365CD">
      <w:pPr>
        <w:pStyle w:val="11"/>
        <w:shd w:val="clear" w:color="auto" w:fill="auto"/>
        <w:spacing w:after="0" w:line="240" w:lineRule="auto"/>
        <w:ind w:right="1920" w:firstLine="708"/>
        <w:rPr>
          <w:color w:val="000000"/>
          <w:sz w:val="26"/>
          <w:szCs w:val="26"/>
          <w:lang w:eastAsia="ru-RU" w:bidi="ru-RU"/>
        </w:rPr>
      </w:pPr>
      <w:bookmarkStart w:id="2" w:name="bookmark4"/>
    </w:p>
    <w:p w:rsidR="008C762D" w:rsidRPr="00993831" w:rsidRDefault="008C762D" w:rsidP="006365CD">
      <w:pPr>
        <w:pStyle w:val="11"/>
        <w:shd w:val="clear" w:color="auto" w:fill="auto"/>
        <w:spacing w:after="0" w:line="240" w:lineRule="auto"/>
        <w:ind w:right="1920" w:firstLine="708"/>
        <w:rPr>
          <w:sz w:val="26"/>
          <w:szCs w:val="26"/>
        </w:rPr>
      </w:pPr>
      <w:r w:rsidRPr="00993831">
        <w:rPr>
          <w:color w:val="000000"/>
          <w:sz w:val="26"/>
          <w:szCs w:val="26"/>
          <w:lang w:eastAsia="ru-RU" w:bidi="ru-RU"/>
        </w:rPr>
        <w:t>Тема 4. Средства оказания первой помощи</w:t>
      </w:r>
      <w:bookmarkEnd w:id="2"/>
    </w:p>
    <w:p w:rsidR="008C762D" w:rsidRPr="00993831" w:rsidRDefault="008C762D" w:rsidP="00993831">
      <w:pPr>
        <w:pStyle w:val="3"/>
        <w:shd w:val="clear" w:color="auto" w:fill="auto"/>
        <w:spacing w:line="240" w:lineRule="auto"/>
        <w:ind w:left="20" w:right="20" w:firstLine="700"/>
        <w:rPr>
          <w:sz w:val="26"/>
          <w:szCs w:val="26"/>
        </w:rPr>
      </w:pPr>
      <w:r w:rsidRPr="00993831">
        <w:rPr>
          <w:rStyle w:val="a7"/>
          <w:sz w:val="26"/>
          <w:szCs w:val="26"/>
        </w:rPr>
        <w:t xml:space="preserve">Занятие 1. </w:t>
      </w:r>
      <w:proofErr w:type="gramStart"/>
      <w:r w:rsidRPr="00993831">
        <w:rPr>
          <w:color w:val="000000"/>
          <w:sz w:val="26"/>
          <w:szCs w:val="26"/>
          <w:lang w:eastAsia="ru-RU" w:bidi="ru-RU"/>
        </w:rPr>
        <w:t>Практическое</w:t>
      </w:r>
      <w:proofErr w:type="gramEnd"/>
      <w:r w:rsidRPr="00993831">
        <w:rPr>
          <w:color w:val="000000"/>
          <w:sz w:val="26"/>
          <w:szCs w:val="26"/>
          <w:lang w:eastAsia="ru-RU" w:bidi="ru-RU"/>
        </w:rPr>
        <w:t xml:space="preserve"> - 2 часа. Назначение аптечки индивидуальной, пакета перевязочного медицинского индивидуального (ППМИ), сумки меди</w:t>
      </w:r>
      <w:r w:rsidRPr="00993831">
        <w:rPr>
          <w:color w:val="000000"/>
          <w:sz w:val="26"/>
          <w:szCs w:val="26"/>
          <w:lang w:eastAsia="ru-RU" w:bidi="ru-RU"/>
        </w:rPr>
        <w:softHyphen/>
        <w:t>цинской санитарной, пакета противохимическ</w:t>
      </w:r>
      <w:r w:rsidR="004950D4" w:rsidRPr="00993831">
        <w:rPr>
          <w:color w:val="000000"/>
          <w:sz w:val="26"/>
          <w:szCs w:val="26"/>
          <w:lang w:eastAsia="ru-RU" w:bidi="ru-RU"/>
        </w:rPr>
        <w:t>ого индивидуального (ИПП), пе</w:t>
      </w:r>
      <w:r w:rsidRPr="00993831">
        <w:rPr>
          <w:color w:val="000000"/>
          <w:sz w:val="26"/>
          <w:szCs w:val="26"/>
          <w:lang w:eastAsia="ru-RU" w:bidi="ru-RU"/>
        </w:rPr>
        <w:t>ревязочного материала.</w:t>
      </w:r>
    </w:p>
    <w:p w:rsidR="008C762D" w:rsidRPr="00993831" w:rsidRDefault="008C762D" w:rsidP="00993831">
      <w:pPr>
        <w:pStyle w:val="3"/>
        <w:shd w:val="clear" w:color="auto" w:fill="auto"/>
        <w:spacing w:line="240" w:lineRule="auto"/>
        <w:ind w:left="20" w:right="20" w:firstLine="700"/>
        <w:rPr>
          <w:sz w:val="26"/>
          <w:szCs w:val="26"/>
        </w:rPr>
      </w:pPr>
      <w:r w:rsidRPr="00993831">
        <w:rPr>
          <w:color w:val="000000"/>
          <w:sz w:val="26"/>
          <w:szCs w:val="26"/>
          <w:lang w:eastAsia="ru-RU" w:bidi="ru-RU"/>
        </w:rPr>
        <w:t xml:space="preserve">ППМИ, его устройство, состав, правила вскрытия. Наложение </w:t>
      </w:r>
      <w:proofErr w:type="spellStart"/>
      <w:r w:rsidRPr="00993831">
        <w:rPr>
          <w:color w:val="000000"/>
          <w:sz w:val="26"/>
          <w:szCs w:val="26"/>
          <w:lang w:eastAsia="ru-RU" w:bidi="ru-RU"/>
        </w:rPr>
        <w:t>окклюзионных</w:t>
      </w:r>
      <w:proofErr w:type="spellEnd"/>
      <w:r w:rsidRPr="00993831">
        <w:rPr>
          <w:color w:val="000000"/>
          <w:sz w:val="26"/>
          <w:szCs w:val="26"/>
          <w:lang w:eastAsia="ru-RU" w:bidi="ru-RU"/>
        </w:rPr>
        <w:t xml:space="preserve"> повязок с его помощью.</w:t>
      </w:r>
    </w:p>
    <w:p w:rsidR="004950D4" w:rsidRPr="00993831" w:rsidRDefault="004950D4" w:rsidP="00993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>Аптечка индивидуальная. Состав, правила пользования. Использование</w:t>
      </w:r>
    </w:p>
    <w:p w:rsidR="004950D4" w:rsidRPr="00993831" w:rsidRDefault="004950D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>содержимого аптечки индивидуальной: для обезболивания, при отравлении</w:t>
      </w:r>
    </w:p>
    <w:p w:rsidR="004950D4" w:rsidRPr="00993831" w:rsidRDefault="004950D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>фосфорорганическими отравляющими веществами (ФОВ), для профилактики</w:t>
      </w:r>
    </w:p>
    <w:p w:rsidR="004950D4" w:rsidRPr="00993831" w:rsidRDefault="004950D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>лучевых поражений, при первичной реакции ОЛБ, для профилактики инфекционных заболеваний.</w:t>
      </w:r>
    </w:p>
    <w:p w:rsidR="004950D4" w:rsidRPr="00993831" w:rsidRDefault="004950D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 xml:space="preserve">Виды перевязочного материала: марля, бинты, </w:t>
      </w:r>
      <w:proofErr w:type="spellStart"/>
      <w:r w:rsidRPr="00993831">
        <w:rPr>
          <w:rFonts w:ascii="Times New Roman" w:hAnsi="Times New Roman" w:cs="Times New Roman"/>
          <w:sz w:val="26"/>
          <w:szCs w:val="26"/>
        </w:rPr>
        <w:t>легнин</w:t>
      </w:r>
      <w:proofErr w:type="spellEnd"/>
      <w:r w:rsidRPr="00993831">
        <w:rPr>
          <w:rFonts w:ascii="Times New Roman" w:hAnsi="Times New Roman" w:cs="Times New Roman"/>
          <w:sz w:val="26"/>
          <w:szCs w:val="26"/>
        </w:rPr>
        <w:t>, косынки, индивидуальный перевязочный материал, салфетки.</w:t>
      </w:r>
    </w:p>
    <w:p w:rsidR="004950D4" w:rsidRPr="00993831" w:rsidRDefault="004950D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>ИПП, его устройство, состав и правила пользования.</w:t>
      </w:r>
    </w:p>
    <w:p w:rsidR="009C6A76" w:rsidRDefault="009C6A76" w:rsidP="009C6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50D4" w:rsidRPr="00993831" w:rsidRDefault="004950D4" w:rsidP="009C6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>Тема 5. Первая помощь при ранениях</w:t>
      </w:r>
    </w:p>
    <w:p w:rsidR="004950D4" w:rsidRPr="00993831" w:rsidRDefault="004950D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Занятие 1. </w:t>
      </w:r>
      <w:proofErr w:type="gramStart"/>
      <w:r w:rsidRPr="00993831">
        <w:rPr>
          <w:rFonts w:ascii="Times New Roman" w:hAnsi="Times New Roman" w:cs="Times New Roman"/>
          <w:sz w:val="26"/>
          <w:szCs w:val="26"/>
        </w:rPr>
        <w:t>Теоретическое</w:t>
      </w:r>
      <w:proofErr w:type="gramEnd"/>
      <w:r w:rsidRPr="00993831">
        <w:rPr>
          <w:rFonts w:ascii="Times New Roman" w:hAnsi="Times New Roman" w:cs="Times New Roman"/>
          <w:sz w:val="26"/>
          <w:szCs w:val="26"/>
        </w:rPr>
        <w:t xml:space="preserve"> − 2 часа. Общее понятие о </w:t>
      </w:r>
      <w:proofErr w:type="gramStart"/>
      <w:r w:rsidRPr="00993831">
        <w:rPr>
          <w:rFonts w:ascii="Times New Roman" w:hAnsi="Times New Roman" w:cs="Times New Roman"/>
          <w:sz w:val="26"/>
          <w:szCs w:val="26"/>
        </w:rPr>
        <w:t>закрытых</w:t>
      </w:r>
      <w:proofErr w:type="gramEnd"/>
      <w:r w:rsidRPr="00993831">
        <w:rPr>
          <w:rFonts w:ascii="Times New Roman" w:hAnsi="Times New Roman" w:cs="Times New Roman"/>
          <w:sz w:val="26"/>
          <w:szCs w:val="26"/>
        </w:rPr>
        <w:t xml:space="preserve"> и открытых</w:t>
      </w:r>
    </w:p>
    <w:p w:rsidR="004950D4" w:rsidRPr="00993831" w:rsidRDefault="004950D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93831">
        <w:rPr>
          <w:rFonts w:ascii="Times New Roman" w:hAnsi="Times New Roman" w:cs="Times New Roman"/>
          <w:sz w:val="26"/>
          <w:szCs w:val="26"/>
        </w:rPr>
        <w:t>повреждениях</w:t>
      </w:r>
      <w:proofErr w:type="gramEnd"/>
      <w:r w:rsidRPr="0099383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993831">
        <w:rPr>
          <w:rFonts w:ascii="Times New Roman" w:hAnsi="Times New Roman" w:cs="Times New Roman"/>
          <w:sz w:val="26"/>
          <w:szCs w:val="26"/>
        </w:rPr>
        <w:t>Понятие о ране, опасность ранения (кровотечение, загрязнение</w:t>
      </w:r>
      <w:proofErr w:type="gramEnd"/>
    </w:p>
    <w:p w:rsidR="004950D4" w:rsidRPr="00993831" w:rsidRDefault="004950D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>раны, повреждение жизненно важных органов). Проникающие ранения черепа,</w:t>
      </w:r>
    </w:p>
    <w:p w:rsidR="004950D4" w:rsidRPr="00993831" w:rsidRDefault="004950D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>груди, живота. Симптомы, первая помощь. Понятие об асептике. Правила</w:t>
      </w:r>
    </w:p>
    <w:p w:rsidR="004950D4" w:rsidRPr="00993831" w:rsidRDefault="004950D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>обращения со стерильным материалом. Понятие об антисептике.</w:t>
      </w:r>
    </w:p>
    <w:p w:rsidR="004950D4" w:rsidRPr="00993831" w:rsidRDefault="004950D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>Первичная повязка.</w:t>
      </w:r>
    </w:p>
    <w:p w:rsidR="004950D4" w:rsidRPr="00993831" w:rsidRDefault="004950D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 xml:space="preserve">Занятие 2. </w:t>
      </w:r>
      <w:proofErr w:type="gramStart"/>
      <w:r w:rsidRPr="00993831">
        <w:rPr>
          <w:rFonts w:ascii="Times New Roman" w:hAnsi="Times New Roman" w:cs="Times New Roman"/>
          <w:sz w:val="26"/>
          <w:szCs w:val="26"/>
        </w:rPr>
        <w:t>Практическое</w:t>
      </w:r>
      <w:proofErr w:type="gramEnd"/>
      <w:r w:rsidRPr="00993831">
        <w:rPr>
          <w:rFonts w:ascii="Times New Roman" w:hAnsi="Times New Roman" w:cs="Times New Roman"/>
          <w:sz w:val="26"/>
          <w:szCs w:val="26"/>
        </w:rPr>
        <w:t xml:space="preserve"> − 2 часа. Повязки на голову и шею, на глаза, лоб,</w:t>
      </w:r>
    </w:p>
    <w:p w:rsidR="004950D4" w:rsidRPr="00993831" w:rsidRDefault="004950D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>ухо, волосистую часть головы, нижнюю челюсть, подбородок. Наложение</w:t>
      </w:r>
    </w:p>
    <w:p w:rsidR="004950D4" w:rsidRPr="00993831" w:rsidRDefault="004950D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>повязок в порядке само- и взаимопомощи. Сетчато-трубчатые повязки.</w:t>
      </w:r>
    </w:p>
    <w:p w:rsidR="004950D4" w:rsidRPr="00993831" w:rsidRDefault="004950D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 xml:space="preserve">Занятие 3. </w:t>
      </w:r>
      <w:proofErr w:type="gramStart"/>
      <w:r w:rsidRPr="00993831">
        <w:rPr>
          <w:rFonts w:ascii="Times New Roman" w:hAnsi="Times New Roman" w:cs="Times New Roman"/>
          <w:sz w:val="26"/>
          <w:szCs w:val="26"/>
        </w:rPr>
        <w:t>Практическое</w:t>
      </w:r>
      <w:proofErr w:type="gramEnd"/>
      <w:r w:rsidRPr="00993831">
        <w:rPr>
          <w:rFonts w:ascii="Times New Roman" w:hAnsi="Times New Roman" w:cs="Times New Roman"/>
          <w:sz w:val="26"/>
          <w:szCs w:val="26"/>
        </w:rPr>
        <w:t xml:space="preserve"> - 2 часа. Повязки на грудь, живот и промежность.</w:t>
      </w:r>
    </w:p>
    <w:p w:rsidR="004950D4" w:rsidRPr="00993831" w:rsidRDefault="004950D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 xml:space="preserve">Особенности оказания первой помощи и наложение </w:t>
      </w:r>
      <w:proofErr w:type="spellStart"/>
      <w:r w:rsidRPr="00993831">
        <w:rPr>
          <w:rFonts w:ascii="Times New Roman" w:hAnsi="Times New Roman" w:cs="Times New Roman"/>
          <w:sz w:val="26"/>
          <w:szCs w:val="26"/>
        </w:rPr>
        <w:t>окклюзионной</w:t>
      </w:r>
      <w:proofErr w:type="spellEnd"/>
      <w:r w:rsidRPr="00993831">
        <w:rPr>
          <w:rFonts w:ascii="Times New Roman" w:hAnsi="Times New Roman" w:cs="Times New Roman"/>
          <w:sz w:val="26"/>
          <w:szCs w:val="26"/>
        </w:rPr>
        <w:t xml:space="preserve"> повязки при проникающих ранениях грудной клетки с открытым пневмотораксом и живота.</w:t>
      </w:r>
    </w:p>
    <w:p w:rsidR="004950D4" w:rsidRPr="00993831" w:rsidRDefault="004950D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>Наложение повязок в порядке само- и взаимопомощи.</w:t>
      </w:r>
    </w:p>
    <w:p w:rsidR="004950D4" w:rsidRPr="00993831" w:rsidRDefault="004950D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 xml:space="preserve">Занятие 4. </w:t>
      </w:r>
      <w:proofErr w:type="gramStart"/>
      <w:r w:rsidRPr="00993831">
        <w:rPr>
          <w:rFonts w:ascii="Times New Roman" w:hAnsi="Times New Roman" w:cs="Times New Roman"/>
          <w:sz w:val="26"/>
          <w:szCs w:val="26"/>
        </w:rPr>
        <w:t>Практическое</w:t>
      </w:r>
      <w:proofErr w:type="gramEnd"/>
      <w:r w:rsidRPr="00993831">
        <w:rPr>
          <w:rFonts w:ascii="Times New Roman" w:hAnsi="Times New Roman" w:cs="Times New Roman"/>
          <w:sz w:val="26"/>
          <w:szCs w:val="26"/>
        </w:rPr>
        <w:t xml:space="preserve"> - 2 часа. Повязки на верхние и нижние конечности. Повязка на верхние конечности: область плечевого сустава, плеча, локтевого сустава, кисти, пальцев.</w:t>
      </w:r>
    </w:p>
    <w:p w:rsidR="004950D4" w:rsidRPr="00993831" w:rsidRDefault="004950D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 xml:space="preserve">Занятие 5. </w:t>
      </w:r>
      <w:proofErr w:type="gramStart"/>
      <w:r w:rsidRPr="00993831">
        <w:rPr>
          <w:rFonts w:ascii="Times New Roman" w:hAnsi="Times New Roman" w:cs="Times New Roman"/>
          <w:sz w:val="26"/>
          <w:szCs w:val="26"/>
        </w:rPr>
        <w:t>Практическое</w:t>
      </w:r>
      <w:proofErr w:type="gramEnd"/>
      <w:r w:rsidRPr="00993831">
        <w:rPr>
          <w:rFonts w:ascii="Times New Roman" w:hAnsi="Times New Roman" w:cs="Times New Roman"/>
          <w:sz w:val="26"/>
          <w:szCs w:val="26"/>
        </w:rPr>
        <w:t xml:space="preserve"> - 2 часа. Повязка на нижние конечности: паховую область, верхнюю часть бедра, тазобедренный сустав, среднюю часть бедра,</w:t>
      </w:r>
    </w:p>
    <w:p w:rsidR="004950D4" w:rsidRPr="00993831" w:rsidRDefault="004950D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>коленный сустав, голень, голеностопный сустав, стопу.</w:t>
      </w:r>
    </w:p>
    <w:p w:rsidR="009C6A76" w:rsidRPr="00E85DF2" w:rsidRDefault="004950D4" w:rsidP="00E85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>Особенности наложения повязок зимой. Наложение повязок в порядке само- и взаимопомощи.</w:t>
      </w:r>
    </w:p>
    <w:p w:rsidR="004950D4" w:rsidRPr="00993831" w:rsidRDefault="004950D4" w:rsidP="009C6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>Тема 6. Первая помощь при кровотечениях</w:t>
      </w:r>
      <w:r w:rsidR="009C6A76">
        <w:rPr>
          <w:rFonts w:ascii="Times New Roman" w:hAnsi="Times New Roman" w:cs="Times New Roman"/>
          <w:b/>
          <w:bCs/>
          <w:sz w:val="26"/>
          <w:szCs w:val="26"/>
        </w:rPr>
        <w:t>. Десмургия.</w:t>
      </w:r>
    </w:p>
    <w:p w:rsidR="004950D4" w:rsidRPr="00993831" w:rsidRDefault="004950D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 xml:space="preserve">Занятие 1. </w:t>
      </w:r>
      <w:proofErr w:type="gramStart"/>
      <w:r w:rsidRPr="00993831">
        <w:rPr>
          <w:rFonts w:ascii="Times New Roman" w:hAnsi="Times New Roman" w:cs="Times New Roman"/>
          <w:sz w:val="26"/>
          <w:szCs w:val="26"/>
        </w:rPr>
        <w:t>Практическое</w:t>
      </w:r>
      <w:proofErr w:type="gramEnd"/>
      <w:r w:rsidRPr="00993831">
        <w:rPr>
          <w:rFonts w:ascii="Times New Roman" w:hAnsi="Times New Roman" w:cs="Times New Roman"/>
          <w:sz w:val="26"/>
          <w:szCs w:val="26"/>
        </w:rPr>
        <w:t xml:space="preserve"> - 2 часа. Кровотечение, его виды, способы временной остановки кровотечения: пальцевое прижатие артерии, наложение давящей повязки, закрутка жгута. Максимальное сгибание конечности. Правильность наложения жгута. Изготовление жгута из подручных средств. Первая помощь при кровотечении из внутренних органов.</w:t>
      </w:r>
    </w:p>
    <w:p w:rsidR="004950D4" w:rsidRDefault="004950D4" w:rsidP="009C6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 xml:space="preserve">Занятие 2. </w:t>
      </w:r>
      <w:proofErr w:type="gramStart"/>
      <w:r w:rsidRPr="00993831">
        <w:rPr>
          <w:rFonts w:ascii="Times New Roman" w:hAnsi="Times New Roman" w:cs="Times New Roman"/>
          <w:sz w:val="26"/>
          <w:szCs w:val="26"/>
        </w:rPr>
        <w:t>Практическое</w:t>
      </w:r>
      <w:proofErr w:type="gramEnd"/>
      <w:r w:rsidRPr="00993831">
        <w:rPr>
          <w:rFonts w:ascii="Times New Roman" w:hAnsi="Times New Roman" w:cs="Times New Roman"/>
          <w:sz w:val="26"/>
          <w:szCs w:val="26"/>
        </w:rPr>
        <w:t xml:space="preserve"> - </w:t>
      </w:r>
      <w:r w:rsidR="009C6A76">
        <w:rPr>
          <w:rFonts w:ascii="Times New Roman" w:hAnsi="Times New Roman" w:cs="Times New Roman"/>
          <w:sz w:val="26"/>
          <w:szCs w:val="26"/>
        </w:rPr>
        <w:t>1</w:t>
      </w:r>
      <w:r w:rsidRPr="00993831">
        <w:rPr>
          <w:rFonts w:ascii="Times New Roman" w:hAnsi="Times New Roman" w:cs="Times New Roman"/>
          <w:sz w:val="26"/>
          <w:szCs w:val="26"/>
        </w:rPr>
        <w:t xml:space="preserve"> часа. Тренировка в наложении повязок, жгута,</w:t>
      </w:r>
      <w:r w:rsidR="00993831" w:rsidRPr="00993831">
        <w:rPr>
          <w:rFonts w:ascii="Times New Roman" w:hAnsi="Times New Roman" w:cs="Times New Roman"/>
          <w:sz w:val="26"/>
          <w:szCs w:val="26"/>
        </w:rPr>
        <w:t xml:space="preserve"> </w:t>
      </w:r>
      <w:r w:rsidRPr="00993831">
        <w:rPr>
          <w:rFonts w:ascii="Times New Roman" w:hAnsi="Times New Roman" w:cs="Times New Roman"/>
          <w:sz w:val="26"/>
          <w:szCs w:val="26"/>
        </w:rPr>
        <w:t>первой помощи при внутреннем кровотечении.</w:t>
      </w:r>
    </w:p>
    <w:p w:rsidR="009C6A76" w:rsidRDefault="009C6A76" w:rsidP="009C6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6A76">
        <w:rPr>
          <w:rFonts w:ascii="Times New Roman" w:hAnsi="Times New Roman" w:cs="Times New Roman"/>
          <w:b/>
          <w:sz w:val="26"/>
          <w:szCs w:val="26"/>
        </w:rPr>
        <w:t>Занятие 3.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9C6A76">
        <w:rPr>
          <w:rFonts w:ascii="Times New Roman" w:hAnsi="Times New Roman" w:cs="Times New Roman"/>
          <w:sz w:val="26"/>
          <w:szCs w:val="26"/>
        </w:rPr>
        <w:t>Практическое</w:t>
      </w:r>
      <w:proofErr w:type="gramEnd"/>
      <w:r w:rsidRPr="009C6A76">
        <w:rPr>
          <w:rFonts w:ascii="Times New Roman" w:hAnsi="Times New Roman" w:cs="Times New Roman"/>
          <w:sz w:val="26"/>
          <w:szCs w:val="26"/>
        </w:rPr>
        <w:t xml:space="preserve"> – 2 часа.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C6A76">
        <w:rPr>
          <w:rFonts w:ascii="Times New Roman" w:hAnsi="Times New Roman" w:cs="Times New Roman"/>
          <w:sz w:val="26"/>
          <w:szCs w:val="26"/>
        </w:rPr>
        <w:t>Тренировка в</w:t>
      </w:r>
      <w:r>
        <w:rPr>
          <w:rFonts w:ascii="Times New Roman" w:hAnsi="Times New Roman" w:cs="Times New Roman"/>
          <w:sz w:val="26"/>
          <w:szCs w:val="26"/>
        </w:rPr>
        <w:t xml:space="preserve"> наложении повязок при ранениях брюшной и грудной полостей, наложение повязки «Чепец», «шапочки Гиппократа», наложение повязок при ранении в область сердца, наложение повязок при сквозных артериальных и венозных ранениях конечностей.</w:t>
      </w:r>
    </w:p>
    <w:p w:rsidR="009C6A76" w:rsidRPr="009C6A76" w:rsidRDefault="009C6A76" w:rsidP="009C6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6A76">
        <w:rPr>
          <w:rFonts w:ascii="Times New Roman" w:hAnsi="Times New Roman" w:cs="Times New Roman"/>
          <w:b/>
          <w:sz w:val="26"/>
          <w:szCs w:val="26"/>
        </w:rPr>
        <w:t>Занятие 4.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9C6A7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рактическое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 час. Комбинированное использование жгута и повязок при сочетанных ранениях, наложение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окклюзионных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повязок.</w:t>
      </w:r>
    </w:p>
    <w:p w:rsidR="009C6A76" w:rsidRDefault="009C6A76" w:rsidP="009C6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50D4" w:rsidRPr="00993831" w:rsidRDefault="004950D4" w:rsidP="009C6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>Тема 7. Первая помощь при травматическом шоке</w:t>
      </w:r>
    </w:p>
    <w:p w:rsidR="004950D4" w:rsidRPr="00993831" w:rsidRDefault="004950D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 xml:space="preserve">Занятие 1. </w:t>
      </w:r>
      <w:proofErr w:type="gramStart"/>
      <w:r w:rsidRPr="00993831">
        <w:rPr>
          <w:rFonts w:ascii="Times New Roman" w:hAnsi="Times New Roman" w:cs="Times New Roman"/>
          <w:sz w:val="26"/>
          <w:szCs w:val="26"/>
        </w:rPr>
        <w:t>Практическое</w:t>
      </w:r>
      <w:proofErr w:type="gramEnd"/>
      <w:r w:rsidRPr="00993831">
        <w:rPr>
          <w:rFonts w:ascii="Times New Roman" w:hAnsi="Times New Roman" w:cs="Times New Roman"/>
          <w:sz w:val="26"/>
          <w:szCs w:val="26"/>
        </w:rPr>
        <w:t xml:space="preserve"> − 2 часа. Понятие о травматическом шоке, его признаки, причины, профилактика. Первая помощь при шоке.</w:t>
      </w:r>
    </w:p>
    <w:p w:rsidR="009105EC" w:rsidRDefault="009105EC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50D4" w:rsidRPr="00993831" w:rsidRDefault="004950D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>Тема 8. Первая помощь при острых заболеваниях</w:t>
      </w:r>
    </w:p>
    <w:p w:rsidR="004950D4" w:rsidRPr="00993831" w:rsidRDefault="004950D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 xml:space="preserve">Занятие 1. </w:t>
      </w:r>
      <w:proofErr w:type="gramStart"/>
      <w:r w:rsidRPr="00993831">
        <w:rPr>
          <w:rFonts w:ascii="Times New Roman" w:hAnsi="Times New Roman" w:cs="Times New Roman"/>
          <w:sz w:val="26"/>
          <w:szCs w:val="26"/>
        </w:rPr>
        <w:t>Теоретическое</w:t>
      </w:r>
      <w:proofErr w:type="gramEnd"/>
      <w:r w:rsidRPr="00993831">
        <w:rPr>
          <w:rFonts w:ascii="Times New Roman" w:hAnsi="Times New Roman" w:cs="Times New Roman"/>
          <w:sz w:val="26"/>
          <w:szCs w:val="26"/>
        </w:rPr>
        <w:t xml:space="preserve"> − 1 час. Острая коронарная недостаточность.</w:t>
      </w:r>
    </w:p>
    <w:p w:rsidR="004950D4" w:rsidRPr="00993831" w:rsidRDefault="004950D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 xml:space="preserve">Стенокардия. Инфаркт миокарда, </w:t>
      </w:r>
      <w:proofErr w:type="spellStart"/>
      <w:r w:rsidRPr="00993831">
        <w:rPr>
          <w:rFonts w:ascii="Times New Roman" w:hAnsi="Times New Roman" w:cs="Times New Roman"/>
          <w:sz w:val="26"/>
          <w:szCs w:val="26"/>
        </w:rPr>
        <w:t>кардиогенный</w:t>
      </w:r>
      <w:proofErr w:type="spellEnd"/>
      <w:r w:rsidRPr="00993831">
        <w:rPr>
          <w:rFonts w:ascii="Times New Roman" w:hAnsi="Times New Roman" w:cs="Times New Roman"/>
          <w:sz w:val="26"/>
          <w:szCs w:val="26"/>
        </w:rPr>
        <w:t xml:space="preserve"> шок. Острая сосудистая недостаточность. Асфиксия (механическая). Почечная колика. Острые нарушения мозгового кровообращения. Коматозные состояния. Симптомы. Первая помощь.</w:t>
      </w:r>
    </w:p>
    <w:p w:rsidR="004950D4" w:rsidRPr="00993831" w:rsidRDefault="004950D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 xml:space="preserve">Занятие 2 </w:t>
      </w:r>
      <w:r w:rsidRPr="00993831">
        <w:rPr>
          <w:rFonts w:ascii="Times New Roman" w:hAnsi="Times New Roman" w:cs="Times New Roman"/>
          <w:sz w:val="26"/>
          <w:szCs w:val="26"/>
        </w:rPr>
        <w:t>. Практическое − 2 часа. Способы оказания первой помощи при острых заболеваниях.</w:t>
      </w:r>
    </w:p>
    <w:p w:rsidR="009105EC" w:rsidRDefault="009105EC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50D4" w:rsidRPr="00993831" w:rsidRDefault="004950D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>Тема 9. Первая помощь при вывихах и переломах костей</w:t>
      </w:r>
    </w:p>
    <w:p w:rsidR="004950D4" w:rsidRPr="00993831" w:rsidRDefault="004950D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 xml:space="preserve">Занятие 1. </w:t>
      </w:r>
      <w:proofErr w:type="gramStart"/>
      <w:r w:rsidRPr="00993831">
        <w:rPr>
          <w:rFonts w:ascii="Times New Roman" w:hAnsi="Times New Roman" w:cs="Times New Roman"/>
          <w:sz w:val="26"/>
          <w:szCs w:val="26"/>
        </w:rPr>
        <w:t>Теоретическое</w:t>
      </w:r>
      <w:proofErr w:type="gramEnd"/>
      <w:r w:rsidRPr="00993831">
        <w:rPr>
          <w:rFonts w:ascii="Times New Roman" w:hAnsi="Times New Roman" w:cs="Times New Roman"/>
          <w:sz w:val="26"/>
          <w:szCs w:val="26"/>
        </w:rPr>
        <w:t xml:space="preserve"> − 1 час. Причины, признаки ушибов, растяжений и вывихов. Оказание первой помощи. Ушибы мягких тканей в сочетании с переломами костей.</w:t>
      </w:r>
    </w:p>
    <w:p w:rsidR="004950D4" w:rsidRPr="00993831" w:rsidRDefault="004950D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Занятие 2. </w:t>
      </w:r>
      <w:proofErr w:type="gramStart"/>
      <w:r w:rsidRPr="00993831">
        <w:rPr>
          <w:rFonts w:ascii="Times New Roman" w:hAnsi="Times New Roman" w:cs="Times New Roman"/>
          <w:sz w:val="26"/>
          <w:szCs w:val="26"/>
        </w:rPr>
        <w:t>Теоретическое</w:t>
      </w:r>
      <w:proofErr w:type="gramEnd"/>
      <w:r w:rsidRPr="00993831">
        <w:rPr>
          <w:rFonts w:ascii="Times New Roman" w:hAnsi="Times New Roman" w:cs="Times New Roman"/>
          <w:sz w:val="26"/>
          <w:szCs w:val="26"/>
        </w:rPr>
        <w:t xml:space="preserve"> − 1 час. Понятие о переломах. Виды и признаки переломов. Виды транспортных шин, подручные средства. Способы оказания первой помощи при переломах костей конечностей.</w:t>
      </w:r>
    </w:p>
    <w:p w:rsidR="004950D4" w:rsidRPr="00993831" w:rsidRDefault="004950D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 xml:space="preserve">Занятия 3 и 4. </w:t>
      </w:r>
      <w:proofErr w:type="gramStart"/>
      <w:r w:rsidRPr="00993831">
        <w:rPr>
          <w:rFonts w:ascii="Times New Roman" w:hAnsi="Times New Roman" w:cs="Times New Roman"/>
          <w:sz w:val="26"/>
          <w:szCs w:val="26"/>
        </w:rPr>
        <w:t>Практические</w:t>
      </w:r>
      <w:proofErr w:type="gramEnd"/>
      <w:r w:rsidRPr="00993831">
        <w:rPr>
          <w:rFonts w:ascii="Times New Roman" w:hAnsi="Times New Roman" w:cs="Times New Roman"/>
          <w:sz w:val="26"/>
          <w:szCs w:val="26"/>
        </w:rPr>
        <w:t xml:space="preserve"> - по 2 часа. Способы оказания первой помощи при вывихах, переломах конечностей, ребер, костей черепа, позвоночника и таза. Способы транспортировки при различных переломах.</w:t>
      </w:r>
    </w:p>
    <w:p w:rsidR="009105EC" w:rsidRDefault="009105EC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50D4" w:rsidRPr="00993831" w:rsidRDefault="004950D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>Тема 10. Основы сердечно-легочной реанимации</w:t>
      </w:r>
    </w:p>
    <w:p w:rsidR="004950D4" w:rsidRPr="00993831" w:rsidRDefault="004950D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 xml:space="preserve">Занятие 1. </w:t>
      </w:r>
      <w:proofErr w:type="gramStart"/>
      <w:r w:rsidRPr="00993831">
        <w:rPr>
          <w:rFonts w:ascii="Times New Roman" w:hAnsi="Times New Roman" w:cs="Times New Roman"/>
          <w:sz w:val="26"/>
          <w:szCs w:val="26"/>
        </w:rPr>
        <w:t>Теоретическое</w:t>
      </w:r>
      <w:proofErr w:type="gramEnd"/>
      <w:r w:rsidRPr="00993831">
        <w:rPr>
          <w:rFonts w:ascii="Times New Roman" w:hAnsi="Times New Roman" w:cs="Times New Roman"/>
          <w:sz w:val="26"/>
          <w:szCs w:val="26"/>
        </w:rPr>
        <w:t xml:space="preserve"> − 1 час. Понятие о реанимации. Терминальные состояния, признаки клинической и биологической смерти. Объем и последовательность реанимационных мероприятий.</w:t>
      </w:r>
    </w:p>
    <w:p w:rsidR="004950D4" w:rsidRPr="00993831" w:rsidRDefault="004950D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 xml:space="preserve">Занятие 2. </w:t>
      </w:r>
      <w:proofErr w:type="gramStart"/>
      <w:r w:rsidRPr="00993831">
        <w:rPr>
          <w:rFonts w:ascii="Times New Roman" w:hAnsi="Times New Roman" w:cs="Times New Roman"/>
          <w:sz w:val="26"/>
          <w:szCs w:val="26"/>
        </w:rPr>
        <w:t>Практическое</w:t>
      </w:r>
      <w:proofErr w:type="gramEnd"/>
      <w:r w:rsidRPr="00993831">
        <w:rPr>
          <w:rFonts w:ascii="Times New Roman" w:hAnsi="Times New Roman" w:cs="Times New Roman"/>
          <w:sz w:val="26"/>
          <w:szCs w:val="26"/>
        </w:rPr>
        <w:t xml:space="preserve"> − 3 часа. Проведение искусственного дыхания методами «рот в рот», «рот в нос», с помощью воздуховода. Методы элементарной сердечно-легочной реанимации одним и двумя спасателями.</w:t>
      </w:r>
    </w:p>
    <w:p w:rsidR="009105EC" w:rsidRDefault="009105EC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50D4" w:rsidRPr="00993831" w:rsidRDefault="004950D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>Тема 11. Первая помощь при синдроме длительного сдавливания</w:t>
      </w:r>
    </w:p>
    <w:p w:rsidR="004950D4" w:rsidRPr="00993831" w:rsidRDefault="004950D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 xml:space="preserve">Занятие 1. </w:t>
      </w:r>
      <w:proofErr w:type="gramStart"/>
      <w:r w:rsidRPr="00993831">
        <w:rPr>
          <w:rFonts w:ascii="Times New Roman" w:hAnsi="Times New Roman" w:cs="Times New Roman"/>
          <w:sz w:val="26"/>
          <w:szCs w:val="26"/>
        </w:rPr>
        <w:t>Практическое</w:t>
      </w:r>
      <w:proofErr w:type="gramEnd"/>
      <w:r w:rsidRPr="00993831">
        <w:rPr>
          <w:rFonts w:ascii="Times New Roman" w:hAnsi="Times New Roman" w:cs="Times New Roman"/>
          <w:sz w:val="26"/>
          <w:szCs w:val="26"/>
        </w:rPr>
        <w:t xml:space="preserve"> − 2 часа. Понятие о синдроме длительного сдавливания. </w:t>
      </w:r>
      <w:proofErr w:type="gramStart"/>
      <w:r w:rsidRPr="00993831">
        <w:rPr>
          <w:rFonts w:ascii="Times New Roman" w:hAnsi="Times New Roman" w:cs="Times New Roman"/>
          <w:sz w:val="26"/>
          <w:szCs w:val="26"/>
        </w:rPr>
        <w:t xml:space="preserve">Вид компрессии (раздавливание, прямое сдавливание, позиционное сдавливание), локализация, сочетание повреждения мягких тканей, осложнения, степени тяжести, периоды компрессии, комбинации с другими поражениями, классификация </w:t>
      </w:r>
      <w:proofErr w:type="spellStart"/>
      <w:r w:rsidRPr="00993831">
        <w:rPr>
          <w:rFonts w:ascii="Times New Roman" w:hAnsi="Times New Roman" w:cs="Times New Roman"/>
          <w:sz w:val="26"/>
          <w:szCs w:val="26"/>
        </w:rPr>
        <w:t>компрессивного</w:t>
      </w:r>
      <w:proofErr w:type="spellEnd"/>
      <w:r w:rsidRPr="00993831">
        <w:rPr>
          <w:rFonts w:ascii="Times New Roman" w:hAnsi="Times New Roman" w:cs="Times New Roman"/>
          <w:sz w:val="26"/>
          <w:szCs w:val="26"/>
        </w:rPr>
        <w:t xml:space="preserve"> синдрома.</w:t>
      </w:r>
      <w:proofErr w:type="gramEnd"/>
      <w:r w:rsidRPr="00993831">
        <w:rPr>
          <w:rFonts w:ascii="Times New Roman" w:hAnsi="Times New Roman" w:cs="Times New Roman"/>
          <w:sz w:val="26"/>
          <w:szCs w:val="26"/>
        </w:rPr>
        <w:t xml:space="preserve"> Ишемия конечности, классификация, некроз конечности. Клинические признаки ишемии. Прогноз. Определение комбинированных поражений конечностей. Особенности оказания первой помощи. Правила освобождения пострадавших из-под развалин. Профилактика осложнений.</w:t>
      </w:r>
    </w:p>
    <w:p w:rsidR="009105EC" w:rsidRDefault="009105EC" w:rsidP="009105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50D4" w:rsidRPr="00993831" w:rsidRDefault="004950D4" w:rsidP="009105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 xml:space="preserve">Тема 12. Первая </w:t>
      </w:r>
      <w:r w:rsidR="009105EC">
        <w:rPr>
          <w:rFonts w:ascii="Times New Roman" w:hAnsi="Times New Roman" w:cs="Times New Roman"/>
          <w:b/>
          <w:bCs/>
          <w:sz w:val="26"/>
          <w:szCs w:val="26"/>
        </w:rPr>
        <w:t>помощь при ожогах и воздействия высоких температур.</w:t>
      </w:r>
    </w:p>
    <w:p w:rsidR="004950D4" w:rsidRPr="00993831" w:rsidRDefault="004950D4" w:rsidP="00910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 xml:space="preserve">Занятие 1. </w:t>
      </w:r>
      <w:proofErr w:type="gramStart"/>
      <w:r w:rsidRPr="00993831">
        <w:rPr>
          <w:rFonts w:ascii="Times New Roman" w:hAnsi="Times New Roman" w:cs="Times New Roman"/>
          <w:sz w:val="26"/>
          <w:szCs w:val="26"/>
        </w:rPr>
        <w:t>Практическое</w:t>
      </w:r>
      <w:proofErr w:type="gramEnd"/>
      <w:r w:rsidRPr="00993831">
        <w:rPr>
          <w:rFonts w:ascii="Times New Roman" w:hAnsi="Times New Roman" w:cs="Times New Roman"/>
          <w:sz w:val="26"/>
          <w:szCs w:val="26"/>
        </w:rPr>
        <w:t xml:space="preserve"> − 2 часа. Ожоги, их причины, признаки, виды и классификация. </w:t>
      </w:r>
      <w:r w:rsidR="009105EC">
        <w:rPr>
          <w:rFonts w:ascii="Times New Roman" w:hAnsi="Times New Roman" w:cs="Times New Roman"/>
          <w:sz w:val="26"/>
          <w:szCs w:val="26"/>
        </w:rPr>
        <w:t>Профилактика ожогов.</w:t>
      </w:r>
    </w:p>
    <w:p w:rsidR="009105EC" w:rsidRDefault="004950D4" w:rsidP="009105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 xml:space="preserve">Первая помощь при ожогах. Ожоги от воздействия агрессивных сред, особенности оказания первой помощи. </w:t>
      </w:r>
      <w:r w:rsidR="009105EC">
        <w:rPr>
          <w:rFonts w:ascii="Times New Roman" w:hAnsi="Times New Roman" w:cs="Times New Roman"/>
          <w:sz w:val="26"/>
          <w:szCs w:val="26"/>
        </w:rPr>
        <w:t>Действия при ожогах верхних дыхательных путей. Их признаки и особенности.</w:t>
      </w:r>
    </w:p>
    <w:p w:rsidR="009105EC" w:rsidRDefault="009105EC" w:rsidP="009105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105EC" w:rsidRPr="009105EC" w:rsidRDefault="009105EC" w:rsidP="009105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Тема 13</w:t>
      </w:r>
      <w:r w:rsidRPr="00993831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Первая помощь при отморожениях и воздействии низких температур.</w:t>
      </w:r>
    </w:p>
    <w:p w:rsidR="009105EC" w:rsidRPr="00993831" w:rsidRDefault="009105EC" w:rsidP="00910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Занятие 1.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Практическое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– 2 часа. </w:t>
      </w:r>
      <w:r w:rsidRPr="00993831">
        <w:rPr>
          <w:rFonts w:ascii="Times New Roman" w:hAnsi="Times New Roman" w:cs="Times New Roman"/>
          <w:sz w:val="26"/>
          <w:szCs w:val="26"/>
        </w:rPr>
        <w:t>Отморожение, причины, признаки, виды и классификация.</w:t>
      </w:r>
      <w:r>
        <w:rPr>
          <w:rFonts w:ascii="Times New Roman" w:hAnsi="Times New Roman" w:cs="Times New Roman"/>
          <w:sz w:val="26"/>
          <w:szCs w:val="26"/>
        </w:rPr>
        <w:t xml:space="preserve"> Профилактика</w:t>
      </w:r>
      <w:r w:rsidRPr="00993831">
        <w:rPr>
          <w:rFonts w:ascii="Times New Roman" w:hAnsi="Times New Roman" w:cs="Times New Roman"/>
          <w:sz w:val="26"/>
          <w:szCs w:val="26"/>
        </w:rPr>
        <w:t xml:space="preserve"> отморожений.</w:t>
      </w:r>
    </w:p>
    <w:p w:rsidR="009105EC" w:rsidRPr="009105EC" w:rsidRDefault="009105EC" w:rsidP="009105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>Первая помощь при отморожениях.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3831">
        <w:rPr>
          <w:rFonts w:ascii="Times New Roman" w:hAnsi="Times New Roman" w:cs="Times New Roman"/>
          <w:sz w:val="26"/>
          <w:szCs w:val="26"/>
        </w:rPr>
        <w:t>Общее охлаждение, особенности оказания первой помощи.</w:t>
      </w:r>
    </w:p>
    <w:p w:rsidR="009105EC" w:rsidRDefault="009105EC" w:rsidP="009105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D71AA" w:rsidRPr="00993831" w:rsidRDefault="006D71AA" w:rsidP="002475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>Тема 14. Первая помощь при поражениях отравляющими и</w:t>
      </w:r>
      <w:r w:rsidR="002475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93831">
        <w:rPr>
          <w:rFonts w:ascii="Times New Roman" w:hAnsi="Times New Roman" w:cs="Times New Roman"/>
          <w:b/>
          <w:bCs/>
          <w:sz w:val="26"/>
          <w:szCs w:val="26"/>
        </w:rPr>
        <w:t>аварийными химически опасными веществами (АХОВ)</w:t>
      </w:r>
    </w:p>
    <w:p w:rsidR="006D71AA" w:rsidRPr="00993831" w:rsidRDefault="006D71AA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 xml:space="preserve">Занятие 1. </w:t>
      </w:r>
      <w:proofErr w:type="gramStart"/>
      <w:r w:rsidRPr="00993831">
        <w:rPr>
          <w:rFonts w:ascii="Times New Roman" w:hAnsi="Times New Roman" w:cs="Times New Roman"/>
          <w:sz w:val="26"/>
          <w:szCs w:val="26"/>
        </w:rPr>
        <w:t>Теоретическое</w:t>
      </w:r>
      <w:proofErr w:type="gramEnd"/>
      <w:r w:rsidRPr="00993831">
        <w:rPr>
          <w:rFonts w:ascii="Times New Roman" w:hAnsi="Times New Roman" w:cs="Times New Roman"/>
          <w:sz w:val="26"/>
          <w:szCs w:val="26"/>
        </w:rPr>
        <w:t xml:space="preserve"> − 2 часа. Отравляющие и аварийные химические опасные вещества, их классификация по действию на организм человека.</w:t>
      </w:r>
    </w:p>
    <w:p w:rsidR="006D71AA" w:rsidRPr="00993831" w:rsidRDefault="006D71AA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>Признаки поражения. Средства защиты. Оказание первой помощи. Антидоты.</w:t>
      </w:r>
    </w:p>
    <w:p w:rsidR="006D71AA" w:rsidRPr="00993831" w:rsidRDefault="006D71AA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>Особенности оказания первой помощи при отравлении продуктами горения.</w:t>
      </w:r>
    </w:p>
    <w:p w:rsidR="006D71AA" w:rsidRPr="00993831" w:rsidRDefault="006D71AA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 xml:space="preserve">Использование аптечки индивидуальной, </w:t>
      </w:r>
      <w:proofErr w:type="spellStart"/>
      <w:r w:rsidRPr="00993831">
        <w:rPr>
          <w:rFonts w:ascii="Times New Roman" w:hAnsi="Times New Roman" w:cs="Times New Roman"/>
          <w:sz w:val="26"/>
          <w:szCs w:val="26"/>
        </w:rPr>
        <w:t>антидотная</w:t>
      </w:r>
      <w:proofErr w:type="spellEnd"/>
      <w:r w:rsidRPr="00993831">
        <w:rPr>
          <w:rFonts w:ascii="Times New Roman" w:hAnsi="Times New Roman" w:cs="Times New Roman"/>
          <w:sz w:val="26"/>
          <w:szCs w:val="26"/>
        </w:rPr>
        <w:t xml:space="preserve"> терапия.</w:t>
      </w:r>
    </w:p>
    <w:p w:rsidR="009105EC" w:rsidRDefault="009105EC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D71AA" w:rsidRPr="00993831" w:rsidRDefault="006D71AA" w:rsidP="009105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>Тема 15. Первая помощь при радиационных поражениях</w:t>
      </w:r>
    </w:p>
    <w:p w:rsidR="006D71AA" w:rsidRPr="00993831" w:rsidRDefault="006D71AA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 xml:space="preserve">Занятие 1. </w:t>
      </w:r>
      <w:proofErr w:type="gramStart"/>
      <w:r w:rsidRPr="00993831">
        <w:rPr>
          <w:rFonts w:ascii="Times New Roman" w:hAnsi="Times New Roman" w:cs="Times New Roman"/>
          <w:sz w:val="26"/>
          <w:szCs w:val="26"/>
        </w:rPr>
        <w:t>Практическое</w:t>
      </w:r>
      <w:proofErr w:type="gramEnd"/>
      <w:r w:rsidRPr="00993831">
        <w:rPr>
          <w:rFonts w:ascii="Times New Roman" w:hAnsi="Times New Roman" w:cs="Times New Roman"/>
          <w:sz w:val="26"/>
          <w:szCs w:val="26"/>
        </w:rPr>
        <w:t xml:space="preserve"> − 2 часа. Лучевая болезнь, ее начальные признаки. Оказание первой помощи. Особенности оказания первой помощи </w:t>
      </w:r>
      <w:proofErr w:type="gramStart"/>
      <w:r w:rsidRPr="00993831">
        <w:rPr>
          <w:rFonts w:ascii="Times New Roman" w:hAnsi="Times New Roman" w:cs="Times New Roman"/>
          <w:sz w:val="26"/>
          <w:szCs w:val="26"/>
        </w:rPr>
        <w:t>пораженным</w:t>
      </w:r>
      <w:proofErr w:type="gramEnd"/>
      <w:r w:rsidRPr="00993831">
        <w:rPr>
          <w:rFonts w:ascii="Times New Roman" w:hAnsi="Times New Roman" w:cs="Times New Roman"/>
          <w:sz w:val="26"/>
          <w:szCs w:val="26"/>
        </w:rPr>
        <w:t xml:space="preserve"> на загрязненной </w:t>
      </w:r>
      <w:r w:rsidRPr="00993831">
        <w:rPr>
          <w:rFonts w:ascii="Times New Roman" w:hAnsi="Times New Roman" w:cs="Times New Roman"/>
          <w:sz w:val="26"/>
          <w:szCs w:val="26"/>
        </w:rPr>
        <w:lastRenderedPageBreak/>
        <w:t>местности. Использование аптечки индивидуальной. Профилактические мероприятия, способствующие увеличению сопротивляемости организма спасателя к воздействию</w:t>
      </w:r>
    </w:p>
    <w:p w:rsidR="006D71AA" w:rsidRPr="00993831" w:rsidRDefault="006D71AA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>проникающей радиации в очаге поражения.</w:t>
      </w:r>
    </w:p>
    <w:p w:rsidR="009105EC" w:rsidRDefault="009105EC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D71AA" w:rsidRPr="00993831" w:rsidRDefault="006D71AA" w:rsidP="002475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>Тема 16. Первая помощь пострадавшим с острым расстройством</w:t>
      </w:r>
      <w:r w:rsidR="002475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93831">
        <w:rPr>
          <w:rFonts w:ascii="Times New Roman" w:hAnsi="Times New Roman" w:cs="Times New Roman"/>
          <w:b/>
          <w:bCs/>
          <w:sz w:val="26"/>
          <w:szCs w:val="26"/>
        </w:rPr>
        <w:t>психики.</w:t>
      </w:r>
    </w:p>
    <w:p w:rsidR="006D71AA" w:rsidRPr="00993831" w:rsidRDefault="006D71AA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 xml:space="preserve">Занятие 1. </w:t>
      </w:r>
      <w:proofErr w:type="gramStart"/>
      <w:r w:rsidRPr="00993831">
        <w:rPr>
          <w:rFonts w:ascii="Times New Roman" w:hAnsi="Times New Roman" w:cs="Times New Roman"/>
          <w:sz w:val="26"/>
          <w:szCs w:val="26"/>
        </w:rPr>
        <w:t>Теоретическое</w:t>
      </w:r>
      <w:proofErr w:type="gramEnd"/>
      <w:r w:rsidRPr="00993831">
        <w:rPr>
          <w:rFonts w:ascii="Times New Roman" w:hAnsi="Times New Roman" w:cs="Times New Roman"/>
          <w:sz w:val="26"/>
          <w:szCs w:val="26"/>
        </w:rPr>
        <w:t xml:space="preserve"> − 1 час. Признаки острого расстройства психики у пострадавших в очагах чрезвычайных ситуаций. Первая помощь, особенности ее</w:t>
      </w:r>
    </w:p>
    <w:p w:rsidR="006D71AA" w:rsidRPr="00993831" w:rsidRDefault="006D71AA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>оказания. Правила ухода за пострадавшими, их транспортировка.</w:t>
      </w:r>
    </w:p>
    <w:p w:rsidR="008C762D" w:rsidRPr="00993831" w:rsidRDefault="006D71AA" w:rsidP="009105EC">
      <w:pPr>
        <w:pStyle w:val="3"/>
        <w:shd w:val="clear" w:color="auto" w:fill="auto"/>
        <w:spacing w:after="475"/>
        <w:ind w:right="20" w:firstLine="0"/>
        <w:rPr>
          <w:sz w:val="26"/>
          <w:szCs w:val="26"/>
        </w:rPr>
      </w:pPr>
      <w:r w:rsidRPr="00993831">
        <w:rPr>
          <w:b/>
          <w:bCs/>
          <w:sz w:val="26"/>
          <w:szCs w:val="26"/>
        </w:rPr>
        <w:t xml:space="preserve">Занятие 2. </w:t>
      </w:r>
      <w:proofErr w:type="gramStart"/>
      <w:r w:rsidRPr="00993831">
        <w:rPr>
          <w:sz w:val="26"/>
          <w:szCs w:val="26"/>
        </w:rPr>
        <w:t>Практическое</w:t>
      </w:r>
      <w:proofErr w:type="gramEnd"/>
      <w:r w:rsidRPr="00993831">
        <w:rPr>
          <w:sz w:val="26"/>
          <w:szCs w:val="26"/>
        </w:rPr>
        <w:t xml:space="preserve"> − 2 часа. Проводится по содержанию занятия 1.</w:t>
      </w:r>
    </w:p>
    <w:p w:rsidR="006D71AA" w:rsidRPr="00993831" w:rsidRDefault="006D71AA" w:rsidP="002475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>Тема 17. Основы гигиенических знаний</w:t>
      </w:r>
    </w:p>
    <w:p w:rsidR="006D71AA" w:rsidRPr="00993831" w:rsidRDefault="006D71AA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 xml:space="preserve">Занятие 1. </w:t>
      </w:r>
      <w:proofErr w:type="gramStart"/>
      <w:r w:rsidRPr="00993831">
        <w:rPr>
          <w:rFonts w:ascii="Times New Roman" w:hAnsi="Times New Roman" w:cs="Times New Roman"/>
          <w:sz w:val="26"/>
          <w:szCs w:val="26"/>
        </w:rPr>
        <w:t>Теоретическое</w:t>
      </w:r>
      <w:proofErr w:type="gramEnd"/>
      <w:r w:rsidRPr="00993831">
        <w:rPr>
          <w:rFonts w:ascii="Times New Roman" w:hAnsi="Times New Roman" w:cs="Times New Roman"/>
          <w:sz w:val="26"/>
          <w:szCs w:val="26"/>
        </w:rPr>
        <w:t xml:space="preserve"> − 1 час. Личная гигиена и ее значение </w:t>
      </w:r>
      <w:proofErr w:type="gramStart"/>
      <w:r w:rsidRPr="00993831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6D71AA" w:rsidRPr="00993831" w:rsidRDefault="006D71AA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93831">
        <w:rPr>
          <w:rFonts w:ascii="Times New Roman" w:hAnsi="Times New Roman" w:cs="Times New Roman"/>
          <w:sz w:val="26"/>
          <w:szCs w:val="26"/>
        </w:rPr>
        <w:t>сохранении</w:t>
      </w:r>
      <w:proofErr w:type="gramEnd"/>
      <w:r w:rsidRPr="00993831">
        <w:rPr>
          <w:rFonts w:ascii="Times New Roman" w:hAnsi="Times New Roman" w:cs="Times New Roman"/>
          <w:sz w:val="26"/>
          <w:szCs w:val="26"/>
        </w:rPr>
        <w:t xml:space="preserve"> здоровья спасателя. Знание мероприятий по защите человека </w:t>
      </w:r>
      <w:proofErr w:type="gramStart"/>
      <w:r w:rsidRPr="00993831">
        <w:rPr>
          <w:rFonts w:ascii="Times New Roman" w:hAnsi="Times New Roman" w:cs="Times New Roman"/>
          <w:sz w:val="26"/>
          <w:szCs w:val="26"/>
        </w:rPr>
        <w:t>от</w:t>
      </w:r>
      <w:proofErr w:type="gramEnd"/>
    </w:p>
    <w:p w:rsidR="006D71AA" w:rsidRPr="00993831" w:rsidRDefault="006D71AA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>радиоактивных, отравляющих веществ и бактериальных средств. Гигиена</w:t>
      </w:r>
    </w:p>
    <w:p w:rsidR="006D71AA" w:rsidRPr="00993831" w:rsidRDefault="006D71AA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>одежды, обуви, снаряжения. Меры защиты продуктов питания от порчи,</w:t>
      </w:r>
    </w:p>
    <w:p w:rsidR="006D71AA" w:rsidRPr="00993831" w:rsidRDefault="006D71AA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>загрязнения, заражения. Определение зараженности тары, продуктов.</w:t>
      </w:r>
    </w:p>
    <w:p w:rsidR="006D71AA" w:rsidRPr="00993831" w:rsidRDefault="006D71AA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 xml:space="preserve">Занятие 2. </w:t>
      </w:r>
      <w:proofErr w:type="gramStart"/>
      <w:r w:rsidRPr="00993831">
        <w:rPr>
          <w:rFonts w:ascii="Times New Roman" w:hAnsi="Times New Roman" w:cs="Times New Roman"/>
          <w:sz w:val="26"/>
          <w:szCs w:val="26"/>
        </w:rPr>
        <w:t>Практическое</w:t>
      </w:r>
      <w:proofErr w:type="gramEnd"/>
      <w:r w:rsidRPr="00993831">
        <w:rPr>
          <w:rFonts w:ascii="Times New Roman" w:hAnsi="Times New Roman" w:cs="Times New Roman"/>
          <w:sz w:val="26"/>
          <w:szCs w:val="26"/>
        </w:rPr>
        <w:t xml:space="preserve"> − 1 час. Требования, предъявляемые к качеству</w:t>
      </w:r>
    </w:p>
    <w:p w:rsidR="006D71AA" w:rsidRPr="00993831" w:rsidRDefault="006D71AA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 xml:space="preserve">воды, потребность ее для организма. Обеззараживание воды во флягах </w:t>
      </w:r>
      <w:proofErr w:type="gramStart"/>
      <w:r w:rsidRPr="00993831"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6D71AA" w:rsidRPr="00993831" w:rsidRDefault="006D71AA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>помощью таблеток.</w:t>
      </w:r>
      <w:r w:rsidR="002475FA">
        <w:rPr>
          <w:rFonts w:ascii="Times New Roman" w:hAnsi="Times New Roman" w:cs="Times New Roman"/>
          <w:sz w:val="26"/>
          <w:szCs w:val="26"/>
        </w:rPr>
        <w:t xml:space="preserve"> </w:t>
      </w:r>
      <w:r w:rsidRPr="00993831">
        <w:rPr>
          <w:rFonts w:ascii="Times New Roman" w:hAnsi="Times New Roman" w:cs="Times New Roman"/>
          <w:sz w:val="26"/>
          <w:szCs w:val="26"/>
        </w:rPr>
        <w:t>Размещение в полевых условиях, выбор места. Утепление, отопление,</w:t>
      </w:r>
      <w:r w:rsidR="002475FA">
        <w:rPr>
          <w:rFonts w:ascii="Times New Roman" w:hAnsi="Times New Roman" w:cs="Times New Roman"/>
          <w:sz w:val="26"/>
          <w:szCs w:val="26"/>
        </w:rPr>
        <w:t xml:space="preserve"> </w:t>
      </w:r>
      <w:r w:rsidRPr="00993831">
        <w:rPr>
          <w:rFonts w:ascii="Times New Roman" w:hAnsi="Times New Roman" w:cs="Times New Roman"/>
          <w:sz w:val="26"/>
          <w:szCs w:val="26"/>
        </w:rPr>
        <w:t>вентиляция и уборка помещений, в которых размещаются спасатели.</w:t>
      </w:r>
    </w:p>
    <w:p w:rsidR="006D71AA" w:rsidRPr="00993831" w:rsidRDefault="006D71AA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>Оборудование туалетов.</w:t>
      </w:r>
    </w:p>
    <w:p w:rsidR="006D71AA" w:rsidRPr="00993831" w:rsidRDefault="006D71AA" w:rsidP="002475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>Тема 18. Основы эпидемиологии</w:t>
      </w:r>
    </w:p>
    <w:p w:rsidR="006D71AA" w:rsidRPr="00993831" w:rsidRDefault="006D71AA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 xml:space="preserve">Занятие 1. </w:t>
      </w:r>
      <w:proofErr w:type="gramStart"/>
      <w:r w:rsidRPr="00993831">
        <w:rPr>
          <w:rFonts w:ascii="Times New Roman" w:hAnsi="Times New Roman" w:cs="Times New Roman"/>
          <w:sz w:val="26"/>
          <w:szCs w:val="26"/>
        </w:rPr>
        <w:t>Теоретическое</w:t>
      </w:r>
      <w:proofErr w:type="gramEnd"/>
      <w:r w:rsidRPr="00993831">
        <w:rPr>
          <w:rFonts w:ascii="Times New Roman" w:hAnsi="Times New Roman" w:cs="Times New Roman"/>
          <w:sz w:val="26"/>
          <w:szCs w:val="26"/>
        </w:rPr>
        <w:t xml:space="preserve"> − 2 часа. Инфекционные заболевания,</w:t>
      </w:r>
    </w:p>
    <w:p w:rsidR="006D71AA" w:rsidRPr="00993831" w:rsidRDefault="006D71AA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 xml:space="preserve">источники, причины, пути распространения. Возбудители </w:t>
      </w:r>
      <w:proofErr w:type="gramStart"/>
      <w:r w:rsidRPr="00993831">
        <w:rPr>
          <w:rFonts w:ascii="Times New Roman" w:hAnsi="Times New Roman" w:cs="Times New Roman"/>
          <w:sz w:val="26"/>
          <w:szCs w:val="26"/>
        </w:rPr>
        <w:t>инфекционных</w:t>
      </w:r>
      <w:proofErr w:type="gramEnd"/>
    </w:p>
    <w:p w:rsidR="006D71AA" w:rsidRPr="00993831" w:rsidRDefault="006D71AA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>заболеваний. Пути заражения: контактный, пищевой, водный, капельно-пылевой,</w:t>
      </w:r>
    </w:p>
    <w:p w:rsidR="006D71AA" w:rsidRPr="00993831" w:rsidRDefault="006D71AA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>трансмиссивный. Понятие об особо опасных инфекциях, эпидемии. Работа</w:t>
      </w:r>
    </w:p>
    <w:p w:rsidR="006D71AA" w:rsidRPr="00993831" w:rsidRDefault="006D71AA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>спасателя в очагах особо опасных инфекций.</w:t>
      </w:r>
    </w:p>
    <w:p w:rsidR="002475FA" w:rsidRDefault="002475FA" w:rsidP="002475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D71AA" w:rsidRPr="00993831" w:rsidRDefault="006D71AA" w:rsidP="002475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>Тема 19. Вынос и транспортировка пострадавших из очагов</w:t>
      </w:r>
      <w:r w:rsidR="002475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93831">
        <w:rPr>
          <w:rFonts w:ascii="Times New Roman" w:hAnsi="Times New Roman" w:cs="Times New Roman"/>
          <w:b/>
          <w:bCs/>
          <w:sz w:val="26"/>
          <w:szCs w:val="26"/>
        </w:rPr>
        <w:t>поражения</w:t>
      </w:r>
    </w:p>
    <w:p w:rsidR="002475FA" w:rsidRPr="002475FA" w:rsidRDefault="006D71AA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 xml:space="preserve">Занятие 1. </w:t>
      </w:r>
      <w:r w:rsidR="002475FA" w:rsidRPr="002475FA">
        <w:rPr>
          <w:rFonts w:ascii="Times New Roman" w:hAnsi="Times New Roman" w:cs="Times New Roman"/>
          <w:bCs/>
          <w:sz w:val="26"/>
          <w:szCs w:val="26"/>
        </w:rPr>
        <w:t>Теоретическое</w:t>
      </w:r>
      <w:r w:rsidR="002475FA">
        <w:rPr>
          <w:rFonts w:ascii="Times New Roman" w:hAnsi="Times New Roman" w:cs="Times New Roman"/>
          <w:bCs/>
          <w:sz w:val="26"/>
          <w:szCs w:val="26"/>
        </w:rPr>
        <w:t xml:space="preserve"> – 1 час. Размещение типового санитарного оборудования на транспортных средствах (в железнодорожных вагонах, самолетах, автобусах, автомашинах, на теплоходах).</w:t>
      </w:r>
      <w:r w:rsidR="002475FA" w:rsidRPr="002475FA">
        <w:rPr>
          <w:rFonts w:ascii="Times New Roman" w:hAnsi="Times New Roman" w:cs="Times New Roman"/>
          <w:sz w:val="26"/>
          <w:szCs w:val="26"/>
        </w:rPr>
        <w:t xml:space="preserve"> </w:t>
      </w:r>
      <w:r w:rsidR="002475FA" w:rsidRPr="00993831">
        <w:rPr>
          <w:rFonts w:ascii="Times New Roman" w:hAnsi="Times New Roman" w:cs="Times New Roman"/>
          <w:sz w:val="26"/>
          <w:szCs w:val="26"/>
        </w:rPr>
        <w:t>Погрузка и размещение пострадавших внутри транспортных средств.</w:t>
      </w:r>
    </w:p>
    <w:p w:rsidR="006D71AA" w:rsidRPr="00993831" w:rsidRDefault="002475FA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Занятие 2. </w:t>
      </w:r>
      <w:proofErr w:type="gramStart"/>
      <w:r w:rsidR="006D71AA" w:rsidRPr="00993831">
        <w:rPr>
          <w:rFonts w:ascii="Times New Roman" w:hAnsi="Times New Roman" w:cs="Times New Roman"/>
          <w:sz w:val="26"/>
          <w:szCs w:val="26"/>
        </w:rPr>
        <w:t>Практическое</w:t>
      </w:r>
      <w:proofErr w:type="gramEnd"/>
      <w:r w:rsidR="006D71AA" w:rsidRPr="00993831">
        <w:rPr>
          <w:rFonts w:ascii="Times New Roman" w:hAnsi="Times New Roman" w:cs="Times New Roman"/>
          <w:sz w:val="26"/>
          <w:szCs w:val="26"/>
        </w:rPr>
        <w:t xml:space="preserve"> − 2 часа. </w:t>
      </w:r>
      <w:r>
        <w:rPr>
          <w:rFonts w:ascii="Times New Roman" w:hAnsi="Times New Roman" w:cs="Times New Roman"/>
          <w:sz w:val="26"/>
          <w:szCs w:val="26"/>
        </w:rPr>
        <w:t xml:space="preserve">Применение штатных и подручных средств для осуществления транспортировки пострадавших. </w:t>
      </w:r>
      <w:r w:rsidR="006D71AA" w:rsidRPr="00993831">
        <w:rPr>
          <w:rFonts w:ascii="Times New Roman" w:hAnsi="Times New Roman" w:cs="Times New Roman"/>
          <w:sz w:val="26"/>
          <w:szCs w:val="26"/>
        </w:rPr>
        <w:t>Носилки, их виды, лямки, их использование. Вынос пострадавших с использованием подручных средств, на руках, спине. Переноска пострадавших одним или двумя спасателями.</w:t>
      </w:r>
    </w:p>
    <w:p w:rsidR="00993831" w:rsidRDefault="00993831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D71AA" w:rsidRPr="00993831" w:rsidRDefault="00523A33" w:rsidP="00CE0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="006D71AA" w:rsidRPr="00993831">
        <w:rPr>
          <w:rFonts w:ascii="Times New Roman" w:hAnsi="Times New Roman" w:cs="Times New Roman"/>
          <w:b/>
          <w:bCs/>
          <w:sz w:val="26"/>
          <w:szCs w:val="26"/>
        </w:rPr>
        <w:t>2. Противопожарная подготовка</w:t>
      </w:r>
    </w:p>
    <w:p w:rsidR="00523A33" w:rsidRDefault="00523A33" w:rsidP="00523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Учебно-тематический </w:t>
      </w:r>
      <w:r w:rsidRPr="00E452EB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8C762D" w:rsidRPr="00993831" w:rsidRDefault="008C762D" w:rsidP="00523A33">
      <w:pPr>
        <w:pStyle w:val="3"/>
        <w:shd w:val="clear" w:color="auto" w:fill="auto"/>
        <w:ind w:left="20" w:firstLine="720"/>
        <w:jc w:val="center"/>
        <w:rPr>
          <w:sz w:val="26"/>
          <w:szCs w:val="26"/>
        </w:rPr>
      </w:pPr>
    </w:p>
    <w:tbl>
      <w:tblPr>
        <w:tblW w:w="1006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0"/>
        <w:gridCol w:w="7315"/>
        <w:gridCol w:w="965"/>
        <w:gridCol w:w="1051"/>
      </w:tblGrid>
      <w:tr w:rsidR="00794F94" w:rsidTr="00B43352">
        <w:trPr>
          <w:trHeight w:hRule="exact" w:val="66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F94" w:rsidRDefault="00794F94" w:rsidP="00794F94">
            <w:pPr>
              <w:pStyle w:val="3"/>
              <w:shd w:val="clear" w:color="auto" w:fill="auto"/>
              <w:spacing w:after="120" w:line="240" w:lineRule="exact"/>
              <w:ind w:left="240" w:firstLine="0"/>
              <w:jc w:val="left"/>
            </w:pPr>
            <w:r>
              <w:rPr>
                <w:rStyle w:val="1"/>
              </w:rPr>
              <w:t>№</w:t>
            </w:r>
          </w:p>
          <w:p w:rsidR="00794F94" w:rsidRDefault="00794F94" w:rsidP="00794F94">
            <w:pPr>
              <w:pStyle w:val="3"/>
              <w:shd w:val="clear" w:color="auto" w:fill="auto"/>
              <w:spacing w:before="120" w:line="240" w:lineRule="exact"/>
              <w:ind w:left="60" w:firstLine="0"/>
              <w:jc w:val="left"/>
            </w:pPr>
            <w:r>
              <w:rPr>
                <w:rStyle w:val="1"/>
              </w:rPr>
              <w:t>темы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F94" w:rsidRDefault="00794F94" w:rsidP="00794F94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Наименование темы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F94" w:rsidRDefault="00794F94" w:rsidP="00794F94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1"/>
              </w:rPr>
              <w:t>№</w:t>
            </w:r>
          </w:p>
          <w:p w:rsidR="00794F94" w:rsidRDefault="00794F94" w:rsidP="00794F94">
            <w:pPr>
              <w:pStyle w:val="3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1"/>
              </w:rPr>
              <w:t>занятия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F94" w:rsidRDefault="00794F94" w:rsidP="00794F94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1"/>
              </w:rPr>
              <w:t>Кол-во</w:t>
            </w:r>
          </w:p>
          <w:p w:rsidR="00794F94" w:rsidRDefault="00794F94" w:rsidP="00794F94">
            <w:pPr>
              <w:pStyle w:val="3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1"/>
              </w:rPr>
              <w:t>часов</w:t>
            </w:r>
          </w:p>
        </w:tc>
      </w:tr>
      <w:tr w:rsidR="00B43352" w:rsidTr="00B43352">
        <w:trPr>
          <w:trHeight w:hRule="exact" w:val="39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52" w:rsidRDefault="00B43352" w:rsidP="00794F94">
            <w:pPr>
              <w:pStyle w:val="3"/>
              <w:shd w:val="clear" w:color="auto" w:fill="auto"/>
              <w:spacing w:after="120" w:line="240" w:lineRule="exact"/>
              <w:ind w:left="240" w:firstLine="0"/>
              <w:jc w:val="left"/>
              <w:rPr>
                <w:rStyle w:val="1"/>
              </w:rPr>
            </w:pP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352" w:rsidRPr="00B43352" w:rsidRDefault="00B43352" w:rsidP="00794F94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rStyle w:val="1"/>
                <w:b/>
              </w:rPr>
            </w:pPr>
            <w:r w:rsidRPr="00B43352">
              <w:rPr>
                <w:rStyle w:val="1"/>
                <w:b/>
              </w:rPr>
              <w:t>1.Пожарно-тактическая подготовка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52" w:rsidRDefault="00B43352" w:rsidP="00794F94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  <w:rPr>
                <w:rStyle w:val="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352" w:rsidRDefault="00B43352" w:rsidP="00794F94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  <w:rPr>
                <w:rStyle w:val="1"/>
              </w:rPr>
            </w:pPr>
          </w:p>
        </w:tc>
      </w:tr>
      <w:tr w:rsidR="00794F94" w:rsidTr="00B43352">
        <w:trPr>
          <w:trHeight w:hRule="exact" w:val="42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F94" w:rsidRDefault="00794F94" w:rsidP="00794F94">
            <w:pPr>
              <w:pStyle w:val="3"/>
              <w:shd w:val="clear" w:color="auto" w:fill="auto"/>
              <w:spacing w:line="240" w:lineRule="exact"/>
              <w:ind w:left="360" w:firstLine="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F94" w:rsidRDefault="00794F94" w:rsidP="00794F94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Общие сведения о процессе горения, пожаре и его развитии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F94" w:rsidRDefault="00794F94" w:rsidP="00794F94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F94" w:rsidRDefault="00794F94" w:rsidP="00794F94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</w:tr>
      <w:tr w:rsidR="00794F94" w:rsidTr="00B43352">
        <w:trPr>
          <w:trHeight w:hRule="exact" w:val="65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F94" w:rsidRDefault="00794F94" w:rsidP="00794F94">
            <w:pPr>
              <w:pStyle w:val="3"/>
              <w:shd w:val="clear" w:color="auto" w:fill="auto"/>
              <w:spacing w:line="240" w:lineRule="exact"/>
              <w:ind w:left="360" w:firstLine="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F94" w:rsidRDefault="00C92164" w:rsidP="00794F94">
            <w:pPr>
              <w:pStyle w:val="3"/>
              <w:shd w:val="clear" w:color="auto" w:fill="auto"/>
              <w:spacing w:line="326" w:lineRule="exact"/>
              <w:ind w:firstLine="0"/>
            </w:pPr>
            <w:r>
              <w:rPr>
                <w:rStyle w:val="1"/>
              </w:rPr>
              <w:t>По</w:t>
            </w:r>
            <w:r w:rsidR="00794F94">
              <w:rPr>
                <w:rStyle w:val="1"/>
              </w:rPr>
              <w:t>жарная тактика и ее задачи. Разведка пожара. Действия спасателя при спасении людей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F94" w:rsidRDefault="00794F94" w:rsidP="00794F94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F94" w:rsidRDefault="00794F94" w:rsidP="00794F94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</w:tr>
      <w:tr w:rsidR="00794F94" w:rsidTr="00B43352">
        <w:trPr>
          <w:trHeight w:hRule="exact" w:val="33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F94" w:rsidRDefault="00794F94" w:rsidP="00794F94">
            <w:pPr>
              <w:pStyle w:val="3"/>
              <w:shd w:val="clear" w:color="auto" w:fill="auto"/>
              <w:spacing w:line="240" w:lineRule="exact"/>
              <w:ind w:left="360" w:firstLine="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F94" w:rsidRDefault="00794F94" w:rsidP="00794F94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Тушение пожара. Действия спасателя при тушении пожара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F94" w:rsidRDefault="00794F94" w:rsidP="00794F94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1 - 3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F94" w:rsidRDefault="00B43352" w:rsidP="00794F94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</w:tr>
      <w:tr w:rsidR="00B43352" w:rsidTr="00B43352">
        <w:trPr>
          <w:trHeight w:hRule="exact" w:val="33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52" w:rsidRDefault="00B43352" w:rsidP="00794F94">
            <w:pPr>
              <w:pStyle w:val="3"/>
              <w:shd w:val="clear" w:color="auto" w:fill="auto"/>
              <w:spacing w:line="240" w:lineRule="exact"/>
              <w:ind w:left="360" w:firstLine="0"/>
              <w:jc w:val="left"/>
              <w:rPr>
                <w:rStyle w:val="1"/>
              </w:rPr>
            </w:pP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52" w:rsidRDefault="00B43352" w:rsidP="00B43352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rStyle w:val="1"/>
              </w:rPr>
            </w:pPr>
            <w:r>
              <w:rPr>
                <w:rStyle w:val="1"/>
              </w:rPr>
              <w:t xml:space="preserve">Итого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52" w:rsidRDefault="00B43352" w:rsidP="00794F94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rStyle w:val="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352" w:rsidRPr="00B43352" w:rsidRDefault="00B43352" w:rsidP="00794F94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rStyle w:val="1"/>
                <w:b/>
              </w:rPr>
            </w:pPr>
            <w:r w:rsidRPr="00B43352">
              <w:rPr>
                <w:rStyle w:val="1"/>
                <w:b/>
              </w:rPr>
              <w:t>6</w:t>
            </w:r>
          </w:p>
        </w:tc>
      </w:tr>
      <w:tr w:rsidR="00B43352" w:rsidTr="00B43352">
        <w:trPr>
          <w:trHeight w:hRule="exact" w:val="33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52" w:rsidRDefault="00B43352" w:rsidP="00794F94">
            <w:pPr>
              <w:pStyle w:val="3"/>
              <w:shd w:val="clear" w:color="auto" w:fill="auto"/>
              <w:spacing w:line="240" w:lineRule="exact"/>
              <w:ind w:left="360" w:firstLine="0"/>
              <w:jc w:val="left"/>
              <w:rPr>
                <w:rStyle w:val="1"/>
              </w:rPr>
            </w:pP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52" w:rsidRPr="00B43352" w:rsidRDefault="00B43352" w:rsidP="00794F94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rStyle w:val="1"/>
                <w:b/>
              </w:rPr>
            </w:pPr>
            <w:r w:rsidRPr="00B43352">
              <w:rPr>
                <w:rStyle w:val="1"/>
                <w:b/>
              </w:rPr>
              <w:t>2. Пожарная техника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52" w:rsidRDefault="00B43352" w:rsidP="00794F94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rStyle w:val="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352" w:rsidRDefault="00B43352" w:rsidP="00794F94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rStyle w:val="1"/>
              </w:rPr>
            </w:pPr>
          </w:p>
        </w:tc>
      </w:tr>
      <w:tr w:rsidR="00794F94" w:rsidTr="00B43352">
        <w:trPr>
          <w:trHeight w:hRule="exact" w:val="65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F94" w:rsidRDefault="00794F94" w:rsidP="00794F94">
            <w:pPr>
              <w:pStyle w:val="3"/>
              <w:shd w:val="clear" w:color="auto" w:fill="auto"/>
              <w:spacing w:line="240" w:lineRule="exact"/>
              <w:ind w:left="360" w:firstLine="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F94" w:rsidRDefault="00794F94" w:rsidP="00794F94">
            <w:pPr>
              <w:pStyle w:val="3"/>
              <w:shd w:val="clear" w:color="auto" w:fill="auto"/>
              <w:spacing w:line="322" w:lineRule="exact"/>
              <w:ind w:firstLine="0"/>
            </w:pPr>
            <w:r>
              <w:rPr>
                <w:rStyle w:val="1"/>
              </w:rPr>
              <w:t>Общие сведения о пожарных автомобилях основного и специального назначения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F94" w:rsidRDefault="00794F94" w:rsidP="00794F94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1, 2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F94" w:rsidRDefault="00B43352" w:rsidP="00794F94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</w:tr>
      <w:tr w:rsidR="00794F94" w:rsidTr="00B43352">
        <w:trPr>
          <w:trHeight w:hRule="exact" w:val="3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F94" w:rsidRDefault="00794F94" w:rsidP="00794F94">
            <w:pPr>
              <w:pStyle w:val="3"/>
              <w:shd w:val="clear" w:color="auto" w:fill="auto"/>
              <w:spacing w:line="240" w:lineRule="exact"/>
              <w:ind w:left="360" w:firstLine="0"/>
              <w:jc w:val="left"/>
            </w:pPr>
            <w:r>
              <w:rPr>
                <w:rStyle w:val="1"/>
              </w:rPr>
              <w:t>5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F94" w:rsidRDefault="00794F94" w:rsidP="00794F94">
            <w:pPr>
              <w:pStyle w:val="3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Пожарное оборудование, вывозимое на пожарных автомобилях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F94" w:rsidRDefault="00794F94" w:rsidP="00794F94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1 - 3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F94" w:rsidRDefault="00B43352" w:rsidP="00794F94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</w:t>
            </w:r>
          </w:p>
        </w:tc>
      </w:tr>
      <w:tr w:rsidR="00794F94" w:rsidTr="00B43352">
        <w:trPr>
          <w:trHeight w:hRule="exact" w:val="33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F94" w:rsidRDefault="00794F94" w:rsidP="00794F94">
            <w:pPr>
              <w:pStyle w:val="3"/>
              <w:shd w:val="clear" w:color="auto" w:fill="auto"/>
              <w:spacing w:line="240" w:lineRule="exact"/>
              <w:ind w:left="360" w:firstLine="0"/>
              <w:jc w:val="left"/>
            </w:pPr>
            <w:r>
              <w:rPr>
                <w:rStyle w:val="1"/>
              </w:rPr>
              <w:t>6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F94" w:rsidRDefault="00794F94" w:rsidP="00794F94">
            <w:pPr>
              <w:pStyle w:val="3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Первичные средства пожаротушения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F94" w:rsidRDefault="00794F94" w:rsidP="00794F94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1, 2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F94" w:rsidRDefault="00794F94" w:rsidP="00794F94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  <w:tr w:rsidR="00794F94" w:rsidTr="00B43352">
        <w:trPr>
          <w:trHeight w:hRule="exact" w:val="3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F94" w:rsidRDefault="00794F94" w:rsidP="00794F94">
            <w:pPr>
              <w:pStyle w:val="3"/>
              <w:shd w:val="clear" w:color="auto" w:fill="auto"/>
              <w:spacing w:line="240" w:lineRule="exact"/>
              <w:ind w:left="360" w:firstLine="0"/>
              <w:jc w:val="left"/>
            </w:pPr>
            <w:r>
              <w:rPr>
                <w:rStyle w:val="1"/>
              </w:rPr>
              <w:t>7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F94" w:rsidRDefault="00794F94" w:rsidP="00794F94">
            <w:pPr>
              <w:pStyle w:val="3"/>
              <w:shd w:val="clear" w:color="auto" w:fill="auto"/>
              <w:spacing w:line="326" w:lineRule="exact"/>
              <w:ind w:firstLine="0"/>
            </w:pPr>
            <w:r>
              <w:rPr>
                <w:rStyle w:val="1"/>
              </w:rPr>
              <w:t>Средства индивидуальной защиты органов дыхания (СИЗОД)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F94" w:rsidRDefault="00794F94" w:rsidP="00794F94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F94" w:rsidRDefault="00B43352" w:rsidP="00794F94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  <w:tr w:rsidR="00B43352" w:rsidTr="00B43352">
        <w:trPr>
          <w:trHeight w:hRule="exact" w:val="44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52" w:rsidRDefault="00B43352" w:rsidP="00794F94">
            <w:pPr>
              <w:pStyle w:val="3"/>
              <w:shd w:val="clear" w:color="auto" w:fill="auto"/>
              <w:spacing w:line="240" w:lineRule="exact"/>
              <w:ind w:left="360" w:firstLine="0"/>
              <w:jc w:val="left"/>
              <w:rPr>
                <w:rStyle w:val="1"/>
              </w:rPr>
            </w:pP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52" w:rsidRDefault="00B43352" w:rsidP="00794F94">
            <w:pPr>
              <w:pStyle w:val="3"/>
              <w:shd w:val="clear" w:color="auto" w:fill="auto"/>
              <w:spacing w:line="326" w:lineRule="exact"/>
              <w:ind w:firstLine="0"/>
              <w:rPr>
                <w:rStyle w:val="1"/>
              </w:rPr>
            </w:pPr>
            <w:r>
              <w:rPr>
                <w:rStyle w:val="1"/>
              </w:rPr>
              <w:t>Итого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52" w:rsidRDefault="00B43352" w:rsidP="00794F94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rStyle w:val="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352" w:rsidRPr="00B43352" w:rsidRDefault="00B43352" w:rsidP="00794F94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rStyle w:val="1"/>
                <w:b/>
              </w:rPr>
            </w:pPr>
            <w:r w:rsidRPr="00B43352">
              <w:rPr>
                <w:rStyle w:val="1"/>
                <w:b/>
              </w:rPr>
              <w:t>14</w:t>
            </w:r>
          </w:p>
        </w:tc>
      </w:tr>
      <w:tr w:rsidR="00B43352" w:rsidTr="00B43352">
        <w:trPr>
          <w:trHeight w:hRule="exact" w:val="44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52" w:rsidRDefault="00B43352" w:rsidP="00794F94">
            <w:pPr>
              <w:pStyle w:val="3"/>
              <w:shd w:val="clear" w:color="auto" w:fill="auto"/>
              <w:spacing w:line="240" w:lineRule="exact"/>
              <w:ind w:left="360" w:firstLine="0"/>
              <w:jc w:val="left"/>
              <w:rPr>
                <w:rStyle w:val="1"/>
              </w:rPr>
            </w:pP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52" w:rsidRPr="00B43352" w:rsidRDefault="00B43352" w:rsidP="00B43352">
            <w:pPr>
              <w:pStyle w:val="3"/>
              <w:shd w:val="clear" w:color="auto" w:fill="auto"/>
              <w:spacing w:line="326" w:lineRule="exact"/>
              <w:ind w:firstLine="0"/>
              <w:jc w:val="center"/>
              <w:rPr>
                <w:rStyle w:val="1"/>
                <w:b/>
              </w:rPr>
            </w:pPr>
            <w:r w:rsidRPr="00B43352">
              <w:rPr>
                <w:rStyle w:val="1"/>
                <w:b/>
              </w:rPr>
              <w:t>3.Пожарно-строевая подготовка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52" w:rsidRDefault="00B43352" w:rsidP="00794F94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rStyle w:val="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352" w:rsidRPr="00B43352" w:rsidRDefault="00B43352" w:rsidP="00794F94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rStyle w:val="1"/>
                <w:b/>
              </w:rPr>
            </w:pPr>
          </w:p>
        </w:tc>
      </w:tr>
      <w:tr w:rsidR="00794F94" w:rsidTr="00B43352">
        <w:trPr>
          <w:trHeight w:hRule="exact" w:val="33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F94" w:rsidRDefault="00794F94" w:rsidP="00794F94">
            <w:pPr>
              <w:pStyle w:val="3"/>
              <w:shd w:val="clear" w:color="auto" w:fill="auto"/>
              <w:spacing w:line="240" w:lineRule="exact"/>
              <w:ind w:left="360" w:firstLine="0"/>
              <w:jc w:val="left"/>
            </w:pPr>
            <w:r>
              <w:rPr>
                <w:rStyle w:val="1"/>
              </w:rPr>
              <w:t>8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F94" w:rsidRDefault="00794F94" w:rsidP="00794F94">
            <w:pPr>
              <w:pStyle w:val="3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Упражнения с пожарно-техническим вооружением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F94" w:rsidRDefault="00794F94" w:rsidP="00794F94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1, 2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F94" w:rsidRDefault="00794F94" w:rsidP="00794F94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</w:tr>
      <w:tr w:rsidR="00794F94" w:rsidTr="00B43352">
        <w:trPr>
          <w:trHeight w:hRule="exact" w:val="33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F94" w:rsidRDefault="00794F94" w:rsidP="00794F94">
            <w:pPr>
              <w:pStyle w:val="3"/>
              <w:shd w:val="clear" w:color="auto" w:fill="auto"/>
              <w:spacing w:line="240" w:lineRule="exact"/>
              <w:ind w:left="360" w:firstLine="0"/>
              <w:jc w:val="left"/>
            </w:pPr>
            <w:r>
              <w:rPr>
                <w:rStyle w:val="1"/>
              </w:rPr>
              <w:t>9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F94" w:rsidRDefault="00794F94" w:rsidP="00794F94">
            <w:pPr>
              <w:pStyle w:val="3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 xml:space="preserve">Спасание людей на пожарах и </w:t>
            </w:r>
            <w:proofErr w:type="spellStart"/>
            <w:r>
              <w:rPr>
                <w:rStyle w:val="1"/>
              </w:rPr>
              <w:t>самоспасание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F94" w:rsidRDefault="00794F94" w:rsidP="00794F94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1, 2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F94" w:rsidRDefault="00794F94" w:rsidP="00794F94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</w:tr>
      <w:tr w:rsidR="00794F94" w:rsidTr="00B43352">
        <w:trPr>
          <w:trHeight w:hRule="exact" w:val="33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F94" w:rsidRDefault="00794F94" w:rsidP="00794F94">
            <w:pPr>
              <w:rPr>
                <w:sz w:val="10"/>
                <w:szCs w:val="10"/>
              </w:rPr>
            </w:pP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F94" w:rsidRDefault="00794F94" w:rsidP="00794F94">
            <w:pPr>
              <w:pStyle w:val="3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Зачет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F94" w:rsidRDefault="00794F94" w:rsidP="00794F94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F94" w:rsidRDefault="00794F94" w:rsidP="00794F94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  <w:tr w:rsidR="00B43352" w:rsidTr="00B43352">
        <w:trPr>
          <w:trHeight w:hRule="exact" w:val="33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52" w:rsidRDefault="00B43352" w:rsidP="00794F94">
            <w:pPr>
              <w:rPr>
                <w:sz w:val="10"/>
                <w:szCs w:val="10"/>
              </w:rPr>
            </w:pP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52" w:rsidRDefault="00B43352" w:rsidP="00794F94">
            <w:pPr>
              <w:pStyle w:val="3"/>
              <w:shd w:val="clear" w:color="auto" w:fill="auto"/>
              <w:spacing w:line="240" w:lineRule="exact"/>
              <w:ind w:firstLine="0"/>
              <w:rPr>
                <w:rStyle w:val="1"/>
              </w:rPr>
            </w:pPr>
            <w:r>
              <w:rPr>
                <w:rStyle w:val="1"/>
              </w:rPr>
              <w:t>Итого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52" w:rsidRDefault="00B43352" w:rsidP="00794F94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352" w:rsidRDefault="00B43352" w:rsidP="00794F94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rStyle w:val="1"/>
              </w:rPr>
            </w:pPr>
            <w:r>
              <w:rPr>
                <w:rStyle w:val="1"/>
              </w:rPr>
              <w:t>10</w:t>
            </w:r>
          </w:p>
        </w:tc>
      </w:tr>
      <w:tr w:rsidR="00794F94" w:rsidTr="00B43352">
        <w:trPr>
          <w:trHeight w:hRule="exact" w:val="34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F94" w:rsidRDefault="00794F94" w:rsidP="00794F94">
            <w:pPr>
              <w:rPr>
                <w:sz w:val="10"/>
                <w:szCs w:val="10"/>
              </w:rPr>
            </w:pP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F94" w:rsidRDefault="00794F94" w:rsidP="00794F94">
            <w:pPr>
              <w:pStyle w:val="3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Всего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F94" w:rsidRDefault="00794F94" w:rsidP="00794F94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F94" w:rsidRDefault="00B43352" w:rsidP="00794F94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30</w:t>
            </w:r>
          </w:p>
        </w:tc>
      </w:tr>
    </w:tbl>
    <w:p w:rsidR="00447624" w:rsidRDefault="00073237">
      <w:pPr>
        <w:rPr>
          <w:rStyle w:val="1"/>
          <w:rFonts w:eastAsiaTheme="minorHAnsi"/>
          <w:b/>
        </w:rPr>
      </w:pPr>
      <w:r>
        <w:rPr>
          <w:rStyle w:val="1"/>
          <w:rFonts w:eastAsiaTheme="minorHAnsi"/>
          <w:b/>
        </w:rPr>
        <w:t>Задачи обучения:</w:t>
      </w:r>
    </w:p>
    <w:p w:rsidR="00073237" w:rsidRPr="00073237" w:rsidRDefault="00073237" w:rsidP="00073237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73237">
        <w:rPr>
          <w:rStyle w:val="0pt"/>
          <w:rFonts w:eastAsiaTheme="minorHAnsi"/>
          <w:sz w:val="26"/>
          <w:szCs w:val="26"/>
        </w:rPr>
        <w:t xml:space="preserve">знать </w:t>
      </w:r>
      <w:r w:rsidRPr="00073237">
        <w:rPr>
          <w:rFonts w:ascii="Times New Roman" w:hAnsi="Times New Roman" w:cs="Times New Roman"/>
          <w:sz w:val="26"/>
          <w:szCs w:val="26"/>
        </w:rPr>
        <w:t>общие обязанности спасателя при выполнении задачи по тушению пожаров; общие сведения о процессе горения, пожаре и его развитии; общие сведения об основных огнетушащих веществах; общие сведения о пожарно-техническом оборудовании; требования безопасности при спасании людей, эвакуации имущества и выполнении специальных работ на пожаре;</w:t>
      </w:r>
    </w:p>
    <w:p w:rsidR="00073237" w:rsidRPr="00073237" w:rsidRDefault="00073237" w:rsidP="00073237">
      <w:pPr>
        <w:pStyle w:val="a6"/>
        <w:jc w:val="both"/>
        <w:rPr>
          <w:rStyle w:val="1"/>
          <w:rFonts w:eastAsiaTheme="minorHAnsi"/>
          <w:b/>
          <w:sz w:val="26"/>
          <w:szCs w:val="26"/>
        </w:rPr>
      </w:pPr>
      <w:r w:rsidRPr="00073237">
        <w:rPr>
          <w:rStyle w:val="0pt"/>
          <w:rFonts w:eastAsiaTheme="minorHAnsi"/>
          <w:sz w:val="26"/>
          <w:szCs w:val="26"/>
        </w:rPr>
        <w:t xml:space="preserve">уметь </w:t>
      </w:r>
      <w:r w:rsidRPr="00073237">
        <w:rPr>
          <w:rFonts w:ascii="Times New Roman" w:hAnsi="Times New Roman" w:cs="Times New Roman"/>
          <w:sz w:val="26"/>
          <w:szCs w:val="26"/>
        </w:rPr>
        <w:t xml:space="preserve">правильно действовать при обнаружении пожара, применять первичные средства пожаротушения, умело использовать ручной механизированный и немеханизированный инструмент, спасать людей с помощью лестниц, веревки и проводить </w:t>
      </w:r>
      <w:proofErr w:type="spellStart"/>
      <w:r w:rsidRPr="00073237">
        <w:rPr>
          <w:rFonts w:ascii="Times New Roman" w:hAnsi="Times New Roman" w:cs="Times New Roman"/>
          <w:sz w:val="26"/>
          <w:szCs w:val="26"/>
        </w:rPr>
        <w:t>самоспасение</w:t>
      </w:r>
      <w:proofErr w:type="spellEnd"/>
      <w:r w:rsidRPr="00073237">
        <w:rPr>
          <w:rFonts w:ascii="Times New Roman" w:hAnsi="Times New Roman" w:cs="Times New Roman"/>
          <w:sz w:val="26"/>
          <w:szCs w:val="26"/>
        </w:rPr>
        <w:t xml:space="preserve"> при ведении спасательных работ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73237" w:rsidRDefault="00073237" w:rsidP="00073237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073237" w:rsidRPr="00E85DF2" w:rsidRDefault="00073237" w:rsidP="00E85DF2">
      <w:pPr>
        <w:pStyle w:val="70"/>
        <w:shd w:val="clear" w:color="auto" w:fill="auto"/>
        <w:spacing w:after="183" w:line="210" w:lineRule="exact"/>
        <w:ind w:right="140"/>
        <w:rPr>
          <w:sz w:val="26"/>
          <w:szCs w:val="26"/>
        </w:rPr>
      </w:pPr>
      <w:r w:rsidRPr="00E85DF2">
        <w:rPr>
          <w:sz w:val="26"/>
          <w:szCs w:val="26"/>
        </w:rPr>
        <w:t>Методические указания</w:t>
      </w:r>
    </w:p>
    <w:p w:rsidR="00073237" w:rsidRPr="00073237" w:rsidRDefault="00073237" w:rsidP="00073237">
      <w:pPr>
        <w:pStyle w:val="a6"/>
        <w:rPr>
          <w:rFonts w:ascii="Times New Roman" w:hAnsi="Times New Roman" w:cs="Times New Roman"/>
          <w:sz w:val="26"/>
          <w:szCs w:val="26"/>
        </w:rPr>
      </w:pPr>
      <w:r w:rsidRPr="00073237">
        <w:rPr>
          <w:rFonts w:ascii="Times New Roman" w:hAnsi="Times New Roman" w:cs="Times New Roman"/>
          <w:sz w:val="26"/>
          <w:szCs w:val="26"/>
        </w:rPr>
        <w:t>При обучении используются учебные плакаты, схемы, макеты, ви</w:t>
      </w:r>
      <w:r>
        <w:rPr>
          <w:rFonts w:ascii="Times New Roman" w:hAnsi="Times New Roman" w:cs="Times New Roman"/>
          <w:sz w:val="26"/>
          <w:szCs w:val="26"/>
        </w:rPr>
        <w:t xml:space="preserve">деофильмы, </w:t>
      </w:r>
      <w:r w:rsidRPr="00073237">
        <w:rPr>
          <w:rFonts w:ascii="Times New Roman" w:hAnsi="Times New Roman" w:cs="Times New Roman"/>
          <w:sz w:val="26"/>
          <w:szCs w:val="26"/>
        </w:rPr>
        <w:t>кинофильмы.</w:t>
      </w:r>
    </w:p>
    <w:p w:rsidR="00073237" w:rsidRPr="00073237" w:rsidRDefault="00073237" w:rsidP="00073237">
      <w:pPr>
        <w:ind w:left="140" w:right="2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073237">
        <w:rPr>
          <w:rFonts w:ascii="Times New Roman" w:hAnsi="Times New Roman" w:cs="Times New Roman"/>
          <w:sz w:val="26"/>
          <w:szCs w:val="26"/>
        </w:rPr>
        <w:t xml:space="preserve">Обучаемые знакомятся с общими сведениями о процессе горения, пожаре и его развитии, с огнетушащими веществами, используемыми в первичных средствах пожаротушения, а также с пожарной техникой. Приемы и способы тушения пожаров, работа с пожарными лестницами, спасательными веревками, механизированным и электрифицированным инструментом изучаются на специально оборудованных учебных площадках. </w:t>
      </w:r>
      <w:proofErr w:type="gramStart"/>
      <w:r w:rsidRPr="00073237">
        <w:rPr>
          <w:rFonts w:ascii="Times New Roman" w:hAnsi="Times New Roman" w:cs="Times New Roman"/>
          <w:sz w:val="26"/>
          <w:szCs w:val="26"/>
        </w:rPr>
        <w:t>Обучаемым</w:t>
      </w:r>
      <w:proofErr w:type="gramEnd"/>
      <w:r w:rsidRPr="00073237">
        <w:rPr>
          <w:rFonts w:ascii="Times New Roman" w:hAnsi="Times New Roman" w:cs="Times New Roman"/>
          <w:sz w:val="26"/>
          <w:szCs w:val="26"/>
        </w:rPr>
        <w:t xml:space="preserve"> демонстрируются возможные причины возникновения и способы ликвидации пож</w:t>
      </w:r>
      <w:r w:rsidR="00E85DF2">
        <w:rPr>
          <w:rFonts w:ascii="Times New Roman" w:hAnsi="Times New Roman" w:cs="Times New Roman"/>
          <w:sz w:val="26"/>
          <w:szCs w:val="26"/>
        </w:rPr>
        <w:t>аров.</w:t>
      </w:r>
    </w:p>
    <w:p w:rsidR="00073237" w:rsidRPr="00E85DF2" w:rsidRDefault="00E85DF2" w:rsidP="00E85DF2">
      <w:pPr>
        <w:pStyle w:val="a6"/>
        <w:rPr>
          <w:rStyle w:val="1"/>
          <w:rFonts w:eastAsiaTheme="minorHAnsi"/>
          <w:color w:val="auto"/>
          <w:sz w:val="26"/>
          <w:szCs w:val="26"/>
          <w:shd w:val="clear" w:color="auto" w:fill="auto"/>
          <w:lang w:eastAsia="en-US" w:bidi="ar-SA"/>
        </w:rPr>
      </w:pPr>
      <w:r w:rsidRPr="00073237">
        <w:rPr>
          <w:rFonts w:ascii="Times New Roman" w:hAnsi="Times New Roman" w:cs="Times New Roman"/>
          <w:sz w:val="26"/>
          <w:szCs w:val="26"/>
        </w:rPr>
        <w:t>По окончании обучения проводится зачет.</w:t>
      </w:r>
    </w:p>
    <w:p w:rsidR="00794F94" w:rsidRPr="00447624" w:rsidRDefault="00447624" w:rsidP="00447624">
      <w:pPr>
        <w:jc w:val="center"/>
        <w:rPr>
          <w:rFonts w:ascii="Times New Roman" w:hAnsi="Times New Roman" w:cs="Times New Roman"/>
          <w:sz w:val="26"/>
          <w:szCs w:val="26"/>
        </w:rPr>
      </w:pPr>
      <w:r w:rsidRPr="00447624">
        <w:rPr>
          <w:rStyle w:val="1"/>
          <w:rFonts w:eastAsiaTheme="minorHAnsi"/>
          <w:b/>
          <w:sz w:val="26"/>
          <w:szCs w:val="26"/>
        </w:rPr>
        <w:t>Пожарно-тактическая подготовка</w:t>
      </w:r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>Тема 1. Общие сведения о процессе горения, пожаре и его развитии</w:t>
      </w:r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 xml:space="preserve">Занятие 1. </w:t>
      </w:r>
      <w:proofErr w:type="gramStart"/>
      <w:r w:rsidRPr="00993831">
        <w:rPr>
          <w:rFonts w:ascii="Times New Roman" w:hAnsi="Times New Roman" w:cs="Times New Roman"/>
          <w:sz w:val="26"/>
          <w:szCs w:val="26"/>
        </w:rPr>
        <w:t>Теоретическое</w:t>
      </w:r>
      <w:proofErr w:type="gramEnd"/>
      <w:r w:rsidRPr="00993831">
        <w:rPr>
          <w:rFonts w:ascii="Times New Roman" w:hAnsi="Times New Roman" w:cs="Times New Roman"/>
          <w:sz w:val="26"/>
          <w:szCs w:val="26"/>
        </w:rPr>
        <w:t xml:space="preserve"> - 1 час. Процесс горения, пожар и его развитие.</w:t>
      </w:r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>Характер горения наиболее распространенных горючих веществ: древесины, торфа, легковоспламеняющихся (ЛВЖ) и горючих жидкостей (ГЖ), газов, лаков и красок, бумаги, полимерных и волокнистых материалов, смол, горючих смесей паров, газов и пыли с воздухом.</w:t>
      </w:r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>Общее понятие о пожаре и краткая характеристика явлений, происходящих</w:t>
      </w:r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>на пожаре. Способы прекращения горения.</w:t>
      </w:r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lastRenderedPageBreak/>
        <w:t>Классификация основных огнетушащих средств, общие сведения о них:</w:t>
      </w:r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>виды, краткая характеристика, области и условия применения.</w:t>
      </w:r>
    </w:p>
    <w:p w:rsidR="00447624" w:rsidRDefault="0044762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>Тема 2. Пожарная тактика и ее задачи. Разведка пожара. Действия</w:t>
      </w:r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>спасателя при спасании людей</w:t>
      </w:r>
    </w:p>
    <w:p w:rsidR="00794F94" w:rsidRPr="00993831" w:rsidRDefault="00794F94" w:rsidP="00993831">
      <w:pPr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 xml:space="preserve">Занятие 1. </w:t>
      </w:r>
      <w:proofErr w:type="gramStart"/>
      <w:r w:rsidRPr="00993831">
        <w:rPr>
          <w:rFonts w:ascii="Times New Roman" w:hAnsi="Times New Roman" w:cs="Times New Roman"/>
          <w:sz w:val="26"/>
          <w:szCs w:val="26"/>
        </w:rPr>
        <w:t>Теоретическое</w:t>
      </w:r>
      <w:proofErr w:type="gramEnd"/>
      <w:r w:rsidRPr="00993831">
        <w:rPr>
          <w:rFonts w:ascii="Times New Roman" w:hAnsi="Times New Roman" w:cs="Times New Roman"/>
          <w:sz w:val="26"/>
          <w:szCs w:val="26"/>
        </w:rPr>
        <w:t xml:space="preserve"> − 1 час. Роль и общие обязанности спасателей при выполнении задачи по тушению пожаров. Виды действий по тушению пожаров. Характерные ошибки, допускаемые при ведении действий по тушению пожаров.</w:t>
      </w:r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>Разведка пожара, ее цели и задачи. Действия спасателя при ведении</w:t>
      </w:r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 xml:space="preserve">разведки, </w:t>
      </w:r>
      <w:proofErr w:type="gramStart"/>
      <w:r w:rsidRPr="00993831">
        <w:rPr>
          <w:rFonts w:ascii="Times New Roman" w:hAnsi="Times New Roman" w:cs="Times New Roman"/>
          <w:sz w:val="26"/>
          <w:szCs w:val="26"/>
        </w:rPr>
        <w:t>отыскании</w:t>
      </w:r>
      <w:proofErr w:type="gramEnd"/>
      <w:r w:rsidRPr="00993831">
        <w:rPr>
          <w:rFonts w:ascii="Times New Roman" w:hAnsi="Times New Roman" w:cs="Times New Roman"/>
          <w:sz w:val="26"/>
          <w:szCs w:val="26"/>
        </w:rPr>
        <w:t xml:space="preserve"> людей в задымленных помещениях, спасании людей и эвакуации имущества на пожаре. Правила открывания дверей в горящие помещения, эвакуации людей и материальных ценностей. Определение путей эвакуации. Вскрытие конструкций для создания условий эвакуации, требования безопасности при ведении разведки пожара и спасании людей.</w:t>
      </w:r>
    </w:p>
    <w:p w:rsidR="00447624" w:rsidRDefault="0044762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>Тема 3. Тушение пожара. Действия спасателя при тушении пожара</w:t>
      </w:r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 xml:space="preserve">Занятие 1. </w:t>
      </w:r>
      <w:proofErr w:type="gramStart"/>
      <w:r w:rsidR="00447624">
        <w:rPr>
          <w:rFonts w:ascii="Times New Roman" w:hAnsi="Times New Roman" w:cs="Times New Roman"/>
          <w:sz w:val="26"/>
          <w:szCs w:val="26"/>
        </w:rPr>
        <w:t>Теоретическое</w:t>
      </w:r>
      <w:proofErr w:type="gramEnd"/>
      <w:r w:rsidR="00447624">
        <w:rPr>
          <w:rFonts w:ascii="Times New Roman" w:hAnsi="Times New Roman" w:cs="Times New Roman"/>
          <w:sz w:val="26"/>
          <w:szCs w:val="26"/>
        </w:rPr>
        <w:t xml:space="preserve"> - 4</w:t>
      </w:r>
      <w:r w:rsidRPr="00993831">
        <w:rPr>
          <w:rFonts w:ascii="Times New Roman" w:hAnsi="Times New Roman" w:cs="Times New Roman"/>
          <w:sz w:val="26"/>
          <w:szCs w:val="26"/>
        </w:rPr>
        <w:t xml:space="preserve"> час. Понятие о локализации и ликвидации пожара. Характер действий по тушению пожаров на каждом этапе.</w:t>
      </w:r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>Особенности действий по тушению пожаров при недостатке сил и средств.</w:t>
      </w:r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>Определение боевых участков на пожаре, способы подачи огнетушащих средств</w:t>
      </w:r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>(водяных, пенных и порошковых стволов) и работа с ними. Способы подачи</w:t>
      </w:r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>огнетушащих средств в очаг пожара на охлаждение (защиту) конструкций.</w:t>
      </w:r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>Создание водяных завес для защиты личного состава от лучистой теплоты.</w:t>
      </w:r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>Способы подачи пенных стволов (в подвалы, пустоты перекрытий и</w:t>
      </w:r>
      <w:r w:rsidR="00993831">
        <w:rPr>
          <w:rFonts w:ascii="Times New Roman" w:hAnsi="Times New Roman" w:cs="Times New Roman"/>
          <w:sz w:val="26"/>
          <w:szCs w:val="26"/>
        </w:rPr>
        <w:t xml:space="preserve"> </w:t>
      </w:r>
      <w:r w:rsidRPr="00993831">
        <w:rPr>
          <w:rFonts w:ascii="Times New Roman" w:hAnsi="Times New Roman" w:cs="Times New Roman"/>
          <w:sz w:val="26"/>
          <w:szCs w:val="26"/>
        </w:rPr>
        <w:t>перегородок, на горящую поверхность ЛВЖ и ГЖ). Требования безопасности</w:t>
      </w:r>
      <w:r w:rsidR="00993831">
        <w:rPr>
          <w:rFonts w:ascii="Times New Roman" w:hAnsi="Times New Roman" w:cs="Times New Roman"/>
          <w:sz w:val="26"/>
          <w:szCs w:val="26"/>
        </w:rPr>
        <w:t xml:space="preserve"> </w:t>
      </w:r>
      <w:r w:rsidRPr="00993831">
        <w:rPr>
          <w:rFonts w:ascii="Times New Roman" w:hAnsi="Times New Roman" w:cs="Times New Roman"/>
          <w:sz w:val="26"/>
          <w:szCs w:val="26"/>
        </w:rPr>
        <w:t>при работе со стволами.</w:t>
      </w:r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>Особенности работы в задымленных помещениях и требования</w:t>
      </w:r>
      <w:r w:rsidR="00993831">
        <w:rPr>
          <w:rFonts w:ascii="Times New Roman" w:hAnsi="Times New Roman" w:cs="Times New Roman"/>
          <w:sz w:val="26"/>
          <w:szCs w:val="26"/>
        </w:rPr>
        <w:t xml:space="preserve"> </w:t>
      </w:r>
      <w:r w:rsidRPr="00993831">
        <w:rPr>
          <w:rFonts w:ascii="Times New Roman" w:hAnsi="Times New Roman" w:cs="Times New Roman"/>
          <w:sz w:val="26"/>
          <w:szCs w:val="26"/>
        </w:rPr>
        <w:t xml:space="preserve">безопасности. Требования безопасности при тушении пожара и </w:t>
      </w:r>
      <w:proofErr w:type="spellStart"/>
      <w:r w:rsidRPr="00993831">
        <w:rPr>
          <w:rFonts w:ascii="Times New Roman" w:hAnsi="Times New Roman" w:cs="Times New Roman"/>
          <w:sz w:val="26"/>
          <w:szCs w:val="26"/>
        </w:rPr>
        <w:t>разборкеконструкций</w:t>
      </w:r>
      <w:proofErr w:type="spellEnd"/>
      <w:r w:rsidRPr="00993831">
        <w:rPr>
          <w:rFonts w:ascii="Times New Roman" w:hAnsi="Times New Roman" w:cs="Times New Roman"/>
          <w:sz w:val="26"/>
          <w:szCs w:val="26"/>
        </w:rPr>
        <w:t>. Способы прокладки рукавных линий.</w:t>
      </w:r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 xml:space="preserve">Занятие 2. </w:t>
      </w:r>
      <w:proofErr w:type="gramStart"/>
      <w:r w:rsidRPr="00993831">
        <w:rPr>
          <w:rFonts w:ascii="Times New Roman" w:hAnsi="Times New Roman" w:cs="Times New Roman"/>
          <w:sz w:val="26"/>
          <w:szCs w:val="26"/>
        </w:rPr>
        <w:t>Практическое</w:t>
      </w:r>
      <w:proofErr w:type="gramEnd"/>
      <w:r w:rsidRPr="00993831">
        <w:rPr>
          <w:rFonts w:ascii="Times New Roman" w:hAnsi="Times New Roman" w:cs="Times New Roman"/>
          <w:sz w:val="26"/>
          <w:szCs w:val="26"/>
        </w:rPr>
        <w:t xml:space="preserve"> - 2 часа. Приемы и способы вскрытия и разборки</w:t>
      </w:r>
      <w:r w:rsidR="00993831">
        <w:rPr>
          <w:rFonts w:ascii="Times New Roman" w:hAnsi="Times New Roman" w:cs="Times New Roman"/>
          <w:sz w:val="26"/>
          <w:szCs w:val="26"/>
        </w:rPr>
        <w:t xml:space="preserve"> </w:t>
      </w:r>
      <w:r w:rsidRPr="00993831">
        <w:rPr>
          <w:rFonts w:ascii="Times New Roman" w:hAnsi="Times New Roman" w:cs="Times New Roman"/>
          <w:sz w:val="26"/>
          <w:szCs w:val="26"/>
        </w:rPr>
        <w:t>конструкций на пожаре.</w:t>
      </w:r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 xml:space="preserve">Занятие 3. </w:t>
      </w:r>
      <w:proofErr w:type="gramStart"/>
      <w:r w:rsidRPr="00993831">
        <w:rPr>
          <w:rFonts w:ascii="Times New Roman" w:hAnsi="Times New Roman" w:cs="Times New Roman"/>
          <w:sz w:val="26"/>
          <w:szCs w:val="26"/>
        </w:rPr>
        <w:t>Теоретическое</w:t>
      </w:r>
      <w:proofErr w:type="gramEnd"/>
      <w:r w:rsidRPr="00993831">
        <w:rPr>
          <w:rFonts w:ascii="Times New Roman" w:hAnsi="Times New Roman" w:cs="Times New Roman"/>
          <w:sz w:val="26"/>
          <w:szCs w:val="26"/>
        </w:rPr>
        <w:t xml:space="preserve"> - 1 час. Виды лесных пожаров. Разведка лесного</w:t>
      </w:r>
      <w:r w:rsidR="00993831">
        <w:rPr>
          <w:rFonts w:ascii="Times New Roman" w:hAnsi="Times New Roman" w:cs="Times New Roman"/>
          <w:sz w:val="26"/>
          <w:szCs w:val="26"/>
        </w:rPr>
        <w:t xml:space="preserve"> </w:t>
      </w:r>
      <w:r w:rsidRPr="00993831">
        <w:rPr>
          <w:rFonts w:ascii="Times New Roman" w:hAnsi="Times New Roman" w:cs="Times New Roman"/>
          <w:sz w:val="26"/>
          <w:szCs w:val="26"/>
        </w:rPr>
        <w:t>пожара. Тактика тушения лесных и торфяных пожаров. Требования безопасности.</w:t>
      </w:r>
    </w:p>
    <w:p w:rsidR="00794F94" w:rsidRPr="00447624" w:rsidRDefault="00447624" w:rsidP="00447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47624">
        <w:rPr>
          <w:rStyle w:val="1"/>
          <w:rFonts w:eastAsiaTheme="minorHAnsi"/>
          <w:b/>
          <w:sz w:val="26"/>
          <w:szCs w:val="26"/>
        </w:rPr>
        <w:t>Пожарная техника</w:t>
      </w:r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>Тема 4. Общие сведения о пожарных автомобилях основного и</w:t>
      </w:r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>специального назначения</w:t>
      </w:r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 xml:space="preserve">Занятие 1. </w:t>
      </w:r>
      <w:proofErr w:type="gramStart"/>
      <w:r w:rsidRPr="00993831">
        <w:rPr>
          <w:rFonts w:ascii="Times New Roman" w:hAnsi="Times New Roman" w:cs="Times New Roman"/>
          <w:sz w:val="26"/>
          <w:szCs w:val="26"/>
        </w:rPr>
        <w:t>Теоретическое</w:t>
      </w:r>
      <w:proofErr w:type="gramEnd"/>
      <w:r w:rsidRPr="00993831">
        <w:rPr>
          <w:rFonts w:ascii="Times New Roman" w:hAnsi="Times New Roman" w:cs="Times New Roman"/>
          <w:sz w:val="26"/>
          <w:szCs w:val="26"/>
        </w:rPr>
        <w:t xml:space="preserve"> - 2 часа. Назначение и тактико-технические</w:t>
      </w:r>
      <w:r w:rsidR="00993831">
        <w:rPr>
          <w:rFonts w:ascii="Times New Roman" w:hAnsi="Times New Roman" w:cs="Times New Roman"/>
          <w:sz w:val="26"/>
          <w:szCs w:val="26"/>
        </w:rPr>
        <w:t xml:space="preserve"> </w:t>
      </w:r>
      <w:r w:rsidRPr="00993831">
        <w:rPr>
          <w:rFonts w:ascii="Times New Roman" w:hAnsi="Times New Roman" w:cs="Times New Roman"/>
          <w:sz w:val="26"/>
          <w:szCs w:val="26"/>
        </w:rPr>
        <w:t>характеристики автоцистерн пожарных, рукавных автомобилей, автомобилей</w:t>
      </w:r>
      <w:r w:rsidR="00993831">
        <w:rPr>
          <w:rFonts w:ascii="Times New Roman" w:hAnsi="Times New Roman" w:cs="Times New Roman"/>
          <w:sz w:val="26"/>
          <w:szCs w:val="26"/>
        </w:rPr>
        <w:t xml:space="preserve"> </w:t>
      </w:r>
      <w:r w:rsidRPr="00993831">
        <w:rPr>
          <w:rFonts w:ascii="Times New Roman" w:hAnsi="Times New Roman" w:cs="Times New Roman"/>
          <w:sz w:val="26"/>
          <w:szCs w:val="26"/>
        </w:rPr>
        <w:t>пенного и порошкового пожаротушения. Схемы боевого развертывания.</w:t>
      </w:r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 xml:space="preserve">Назначение и тактико-технические характеристики пожарных </w:t>
      </w:r>
      <w:proofErr w:type="spellStart"/>
      <w:r w:rsidRPr="00993831">
        <w:rPr>
          <w:rFonts w:ascii="Times New Roman" w:hAnsi="Times New Roman" w:cs="Times New Roman"/>
          <w:sz w:val="26"/>
          <w:szCs w:val="26"/>
        </w:rPr>
        <w:t>мотопомп</w:t>
      </w:r>
      <w:proofErr w:type="spellEnd"/>
      <w:r w:rsidRPr="00993831">
        <w:rPr>
          <w:rFonts w:ascii="Times New Roman" w:hAnsi="Times New Roman" w:cs="Times New Roman"/>
          <w:sz w:val="26"/>
          <w:szCs w:val="26"/>
        </w:rPr>
        <w:t>.</w:t>
      </w:r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>Схемы боевого развертывания.</w:t>
      </w:r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 xml:space="preserve">Занятие 2. </w:t>
      </w:r>
      <w:proofErr w:type="gramStart"/>
      <w:r w:rsidR="00447624">
        <w:rPr>
          <w:rFonts w:ascii="Times New Roman" w:hAnsi="Times New Roman" w:cs="Times New Roman"/>
          <w:sz w:val="26"/>
          <w:szCs w:val="26"/>
        </w:rPr>
        <w:t>Практическое</w:t>
      </w:r>
      <w:proofErr w:type="gramEnd"/>
      <w:r w:rsidR="00447624">
        <w:rPr>
          <w:rFonts w:ascii="Times New Roman" w:hAnsi="Times New Roman" w:cs="Times New Roman"/>
          <w:sz w:val="26"/>
          <w:szCs w:val="26"/>
        </w:rPr>
        <w:t xml:space="preserve"> – 2</w:t>
      </w:r>
      <w:r w:rsidRPr="00993831">
        <w:rPr>
          <w:rFonts w:ascii="Times New Roman" w:hAnsi="Times New Roman" w:cs="Times New Roman"/>
          <w:sz w:val="26"/>
          <w:szCs w:val="26"/>
        </w:rPr>
        <w:t xml:space="preserve"> час. Занятие на пожарной цистерне с показом</w:t>
      </w:r>
      <w:r w:rsidR="00993831">
        <w:rPr>
          <w:rFonts w:ascii="Times New Roman" w:hAnsi="Times New Roman" w:cs="Times New Roman"/>
          <w:sz w:val="26"/>
          <w:szCs w:val="26"/>
        </w:rPr>
        <w:t xml:space="preserve"> </w:t>
      </w:r>
      <w:r w:rsidRPr="00993831">
        <w:rPr>
          <w:rFonts w:ascii="Times New Roman" w:hAnsi="Times New Roman" w:cs="Times New Roman"/>
          <w:sz w:val="26"/>
          <w:szCs w:val="26"/>
        </w:rPr>
        <w:t>основных агрегатов, узлов, оборудования. Их расположение и назначение.</w:t>
      </w:r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>Тема 5. Пожарное оборудование, вывозимое на пожарных автомобилях</w:t>
      </w:r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 xml:space="preserve">Занятие 1. </w:t>
      </w:r>
      <w:proofErr w:type="gramStart"/>
      <w:r w:rsidRPr="00993831">
        <w:rPr>
          <w:rFonts w:ascii="Times New Roman" w:hAnsi="Times New Roman" w:cs="Times New Roman"/>
          <w:sz w:val="26"/>
          <w:szCs w:val="26"/>
        </w:rPr>
        <w:t>Теоретическое</w:t>
      </w:r>
      <w:proofErr w:type="gramEnd"/>
      <w:r w:rsidRPr="00993831">
        <w:rPr>
          <w:rFonts w:ascii="Times New Roman" w:hAnsi="Times New Roman" w:cs="Times New Roman"/>
          <w:sz w:val="26"/>
          <w:szCs w:val="26"/>
        </w:rPr>
        <w:t xml:space="preserve"> − 2 часа. Назначение пожарных рукавов,</w:t>
      </w:r>
      <w:r w:rsidR="00993831">
        <w:rPr>
          <w:rFonts w:ascii="Times New Roman" w:hAnsi="Times New Roman" w:cs="Times New Roman"/>
          <w:sz w:val="26"/>
          <w:szCs w:val="26"/>
        </w:rPr>
        <w:t xml:space="preserve"> </w:t>
      </w:r>
      <w:r w:rsidRPr="00993831">
        <w:rPr>
          <w:rFonts w:ascii="Times New Roman" w:hAnsi="Times New Roman" w:cs="Times New Roman"/>
          <w:sz w:val="26"/>
          <w:szCs w:val="26"/>
        </w:rPr>
        <w:t>рукавного оборудования и стволов. Средства и способы защиты от высоких</w:t>
      </w:r>
      <w:r w:rsidR="00993831">
        <w:rPr>
          <w:rFonts w:ascii="Times New Roman" w:hAnsi="Times New Roman" w:cs="Times New Roman"/>
          <w:sz w:val="26"/>
          <w:szCs w:val="26"/>
        </w:rPr>
        <w:t xml:space="preserve"> </w:t>
      </w:r>
      <w:r w:rsidRPr="00993831">
        <w:rPr>
          <w:rFonts w:ascii="Times New Roman" w:hAnsi="Times New Roman" w:cs="Times New Roman"/>
          <w:sz w:val="26"/>
          <w:szCs w:val="26"/>
        </w:rPr>
        <w:t xml:space="preserve">температур и теплового излучения: теплозащитные, </w:t>
      </w:r>
      <w:proofErr w:type="spellStart"/>
      <w:r w:rsidRPr="00993831">
        <w:rPr>
          <w:rFonts w:ascii="Times New Roman" w:hAnsi="Times New Roman" w:cs="Times New Roman"/>
          <w:sz w:val="26"/>
          <w:szCs w:val="26"/>
        </w:rPr>
        <w:t>теплоотражательные</w:t>
      </w:r>
      <w:proofErr w:type="spellEnd"/>
      <w:r w:rsidR="00993831">
        <w:rPr>
          <w:rFonts w:ascii="Times New Roman" w:hAnsi="Times New Roman" w:cs="Times New Roman"/>
          <w:sz w:val="26"/>
          <w:szCs w:val="26"/>
        </w:rPr>
        <w:t xml:space="preserve"> </w:t>
      </w:r>
      <w:r w:rsidRPr="00993831">
        <w:rPr>
          <w:rFonts w:ascii="Times New Roman" w:hAnsi="Times New Roman" w:cs="Times New Roman"/>
          <w:sz w:val="26"/>
          <w:szCs w:val="26"/>
        </w:rPr>
        <w:t>костюмы, их эксплуатация. Требования безопасности при работе с пожарным и</w:t>
      </w:r>
      <w:r w:rsidR="00993831">
        <w:rPr>
          <w:rFonts w:ascii="Times New Roman" w:hAnsi="Times New Roman" w:cs="Times New Roman"/>
          <w:sz w:val="26"/>
          <w:szCs w:val="26"/>
        </w:rPr>
        <w:t xml:space="preserve"> </w:t>
      </w:r>
      <w:r w:rsidRPr="00993831">
        <w:rPr>
          <w:rFonts w:ascii="Times New Roman" w:hAnsi="Times New Roman" w:cs="Times New Roman"/>
          <w:sz w:val="26"/>
          <w:szCs w:val="26"/>
        </w:rPr>
        <w:t>аварийно-спасательным оборудованием.</w:t>
      </w:r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Занятие 2. </w:t>
      </w:r>
      <w:proofErr w:type="gramStart"/>
      <w:r w:rsidR="00447624">
        <w:rPr>
          <w:rFonts w:ascii="Times New Roman" w:hAnsi="Times New Roman" w:cs="Times New Roman"/>
          <w:sz w:val="26"/>
          <w:szCs w:val="26"/>
        </w:rPr>
        <w:t>Практическое</w:t>
      </w:r>
      <w:proofErr w:type="gramEnd"/>
      <w:r w:rsidR="00447624">
        <w:rPr>
          <w:rFonts w:ascii="Times New Roman" w:hAnsi="Times New Roman" w:cs="Times New Roman"/>
          <w:sz w:val="26"/>
          <w:szCs w:val="26"/>
        </w:rPr>
        <w:t xml:space="preserve"> – 2</w:t>
      </w:r>
      <w:r w:rsidRPr="00993831">
        <w:rPr>
          <w:rFonts w:ascii="Times New Roman" w:hAnsi="Times New Roman" w:cs="Times New Roman"/>
          <w:sz w:val="26"/>
          <w:szCs w:val="26"/>
        </w:rPr>
        <w:t xml:space="preserve"> час. Ручной немеханизированный и</w:t>
      </w:r>
      <w:r w:rsidR="00993831">
        <w:rPr>
          <w:rFonts w:ascii="Times New Roman" w:hAnsi="Times New Roman" w:cs="Times New Roman"/>
          <w:sz w:val="26"/>
          <w:szCs w:val="26"/>
        </w:rPr>
        <w:t xml:space="preserve"> </w:t>
      </w:r>
      <w:r w:rsidRPr="00993831">
        <w:rPr>
          <w:rFonts w:ascii="Times New Roman" w:hAnsi="Times New Roman" w:cs="Times New Roman"/>
          <w:sz w:val="26"/>
          <w:szCs w:val="26"/>
        </w:rPr>
        <w:t xml:space="preserve">механизированный инструмент. </w:t>
      </w:r>
      <w:proofErr w:type="spellStart"/>
      <w:r w:rsidRPr="00993831">
        <w:rPr>
          <w:rFonts w:ascii="Times New Roman" w:hAnsi="Times New Roman" w:cs="Times New Roman"/>
          <w:sz w:val="26"/>
          <w:szCs w:val="26"/>
        </w:rPr>
        <w:t>Гидроинструмент</w:t>
      </w:r>
      <w:proofErr w:type="spellEnd"/>
      <w:r w:rsidRPr="0099383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993831">
        <w:rPr>
          <w:rFonts w:ascii="Times New Roman" w:hAnsi="Times New Roman" w:cs="Times New Roman"/>
          <w:sz w:val="26"/>
          <w:szCs w:val="26"/>
        </w:rPr>
        <w:t>пневмоинструмент</w:t>
      </w:r>
      <w:proofErr w:type="spellEnd"/>
      <w:r w:rsidRPr="00993831">
        <w:rPr>
          <w:rFonts w:ascii="Times New Roman" w:hAnsi="Times New Roman" w:cs="Times New Roman"/>
          <w:sz w:val="26"/>
          <w:szCs w:val="26"/>
        </w:rPr>
        <w:t>.</w:t>
      </w:r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 xml:space="preserve">Занятие 3. </w:t>
      </w:r>
      <w:proofErr w:type="gramStart"/>
      <w:r w:rsidRPr="00993831">
        <w:rPr>
          <w:rFonts w:ascii="Times New Roman" w:hAnsi="Times New Roman" w:cs="Times New Roman"/>
          <w:sz w:val="26"/>
          <w:szCs w:val="26"/>
        </w:rPr>
        <w:t>Практическое</w:t>
      </w:r>
      <w:proofErr w:type="gramEnd"/>
      <w:r w:rsidRPr="00993831">
        <w:rPr>
          <w:rFonts w:ascii="Times New Roman" w:hAnsi="Times New Roman" w:cs="Times New Roman"/>
          <w:sz w:val="26"/>
          <w:szCs w:val="26"/>
        </w:rPr>
        <w:t xml:space="preserve"> − 2 часа. Приемы работы с </w:t>
      </w:r>
      <w:proofErr w:type="gramStart"/>
      <w:r w:rsidRPr="00993831">
        <w:rPr>
          <w:rFonts w:ascii="Times New Roman" w:hAnsi="Times New Roman" w:cs="Times New Roman"/>
          <w:sz w:val="26"/>
          <w:szCs w:val="26"/>
        </w:rPr>
        <w:t>механизированным</w:t>
      </w:r>
      <w:proofErr w:type="gramEnd"/>
      <w:r w:rsidRPr="00993831">
        <w:rPr>
          <w:rFonts w:ascii="Times New Roman" w:hAnsi="Times New Roman" w:cs="Times New Roman"/>
          <w:sz w:val="26"/>
          <w:szCs w:val="26"/>
        </w:rPr>
        <w:t>,</w:t>
      </w:r>
      <w:r w:rsidR="00993831">
        <w:rPr>
          <w:rFonts w:ascii="Times New Roman" w:hAnsi="Times New Roman" w:cs="Times New Roman"/>
          <w:sz w:val="26"/>
          <w:szCs w:val="26"/>
        </w:rPr>
        <w:t xml:space="preserve"> </w:t>
      </w:r>
      <w:r w:rsidRPr="00993831">
        <w:rPr>
          <w:rFonts w:ascii="Times New Roman" w:hAnsi="Times New Roman" w:cs="Times New Roman"/>
          <w:sz w:val="26"/>
          <w:szCs w:val="26"/>
        </w:rPr>
        <w:t xml:space="preserve">немеханизированным, электрифицированным и </w:t>
      </w:r>
      <w:proofErr w:type="spellStart"/>
      <w:r w:rsidRPr="00993831">
        <w:rPr>
          <w:rFonts w:ascii="Times New Roman" w:hAnsi="Times New Roman" w:cs="Times New Roman"/>
          <w:sz w:val="26"/>
          <w:szCs w:val="26"/>
        </w:rPr>
        <w:t>пневмоинструментом</w:t>
      </w:r>
      <w:proofErr w:type="spellEnd"/>
      <w:r w:rsidRPr="00993831">
        <w:rPr>
          <w:rFonts w:ascii="Times New Roman" w:hAnsi="Times New Roman" w:cs="Times New Roman"/>
          <w:sz w:val="26"/>
          <w:szCs w:val="26"/>
        </w:rPr>
        <w:t>.</w:t>
      </w:r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>Требования безопасности.</w:t>
      </w:r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>Тема 6. Первичные средства пожаротушения</w:t>
      </w:r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 xml:space="preserve">Занятие 1. </w:t>
      </w:r>
      <w:proofErr w:type="gramStart"/>
      <w:r w:rsidRPr="00993831">
        <w:rPr>
          <w:rFonts w:ascii="Times New Roman" w:hAnsi="Times New Roman" w:cs="Times New Roman"/>
          <w:sz w:val="26"/>
          <w:szCs w:val="26"/>
        </w:rPr>
        <w:t>Теоретическое</w:t>
      </w:r>
      <w:proofErr w:type="gramEnd"/>
      <w:r w:rsidRPr="00993831">
        <w:rPr>
          <w:rFonts w:ascii="Times New Roman" w:hAnsi="Times New Roman" w:cs="Times New Roman"/>
          <w:sz w:val="26"/>
          <w:szCs w:val="26"/>
        </w:rPr>
        <w:t xml:space="preserve"> - 1 час. Назначение, виды, область применения,</w:t>
      </w:r>
      <w:r w:rsidR="00993831">
        <w:rPr>
          <w:rFonts w:ascii="Times New Roman" w:hAnsi="Times New Roman" w:cs="Times New Roman"/>
          <w:sz w:val="26"/>
          <w:szCs w:val="26"/>
        </w:rPr>
        <w:t xml:space="preserve"> </w:t>
      </w:r>
      <w:r w:rsidRPr="00993831">
        <w:rPr>
          <w:rFonts w:ascii="Times New Roman" w:hAnsi="Times New Roman" w:cs="Times New Roman"/>
          <w:sz w:val="26"/>
          <w:szCs w:val="26"/>
        </w:rPr>
        <w:t>состав огнетушащего вещества, маркировка огнетушителей, сроки перезарядки.</w:t>
      </w:r>
    </w:p>
    <w:p w:rsidR="00794F94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 xml:space="preserve">Занятие 2. </w:t>
      </w:r>
      <w:proofErr w:type="gramStart"/>
      <w:r w:rsidRPr="00993831">
        <w:rPr>
          <w:rFonts w:ascii="Times New Roman" w:hAnsi="Times New Roman" w:cs="Times New Roman"/>
          <w:sz w:val="26"/>
          <w:szCs w:val="26"/>
        </w:rPr>
        <w:t>Практическое</w:t>
      </w:r>
      <w:proofErr w:type="gramEnd"/>
      <w:r w:rsidRPr="00993831">
        <w:rPr>
          <w:rFonts w:ascii="Times New Roman" w:hAnsi="Times New Roman" w:cs="Times New Roman"/>
          <w:sz w:val="26"/>
          <w:szCs w:val="26"/>
        </w:rPr>
        <w:t xml:space="preserve"> - 1 час. Приведение огнетушителей в действие,</w:t>
      </w:r>
      <w:r w:rsidR="00993831">
        <w:rPr>
          <w:rFonts w:ascii="Times New Roman" w:hAnsi="Times New Roman" w:cs="Times New Roman"/>
          <w:sz w:val="26"/>
          <w:szCs w:val="26"/>
        </w:rPr>
        <w:t xml:space="preserve"> </w:t>
      </w:r>
      <w:r w:rsidRPr="00993831">
        <w:rPr>
          <w:rFonts w:ascii="Times New Roman" w:hAnsi="Times New Roman" w:cs="Times New Roman"/>
          <w:sz w:val="26"/>
          <w:szCs w:val="26"/>
        </w:rPr>
        <w:t>требования безопасности.</w:t>
      </w:r>
    </w:p>
    <w:p w:rsidR="00447624" w:rsidRPr="00447624" w:rsidRDefault="0044762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>Тема 7. Средства индивидуальной защиты органов дыхания (СИЗОД)</w:t>
      </w:r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 xml:space="preserve">Занятие 1. </w:t>
      </w:r>
      <w:proofErr w:type="gramStart"/>
      <w:r w:rsidR="00447624">
        <w:rPr>
          <w:rFonts w:ascii="Times New Roman" w:hAnsi="Times New Roman" w:cs="Times New Roman"/>
          <w:sz w:val="26"/>
          <w:szCs w:val="26"/>
        </w:rPr>
        <w:t>Теоретическое</w:t>
      </w:r>
      <w:proofErr w:type="gramEnd"/>
      <w:r w:rsidR="00447624">
        <w:rPr>
          <w:rFonts w:ascii="Times New Roman" w:hAnsi="Times New Roman" w:cs="Times New Roman"/>
          <w:sz w:val="26"/>
          <w:szCs w:val="26"/>
        </w:rPr>
        <w:t xml:space="preserve"> − 2</w:t>
      </w:r>
      <w:r w:rsidRPr="00993831">
        <w:rPr>
          <w:rFonts w:ascii="Times New Roman" w:hAnsi="Times New Roman" w:cs="Times New Roman"/>
          <w:sz w:val="26"/>
          <w:szCs w:val="26"/>
        </w:rPr>
        <w:t xml:space="preserve"> час. Назначение, тактико-техническая</w:t>
      </w:r>
      <w:r w:rsidR="00993831">
        <w:rPr>
          <w:rFonts w:ascii="Times New Roman" w:hAnsi="Times New Roman" w:cs="Times New Roman"/>
          <w:sz w:val="26"/>
          <w:szCs w:val="26"/>
        </w:rPr>
        <w:t xml:space="preserve"> </w:t>
      </w:r>
      <w:r w:rsidRPr="00993831">
        <w:rPr>
          <w:rFonts w:ascii="Times New Roman" w:hAnsi="Times New Roman" w:cs="Times New Roman"/>
          <w:sz w:val="26"/>
          <w:szCs w:val="26"/>
        </w:rPr>
        <w:t>характеристика, устройство изолирующих противогазов и дыхательных</w:t>
      </w:r>
      <w:r w:rsidR="00993831">
        <w:rPr>
          <w:rFonts w:ascii="Times New Roman" w:hAnsi="Times New Roman" w:cs="Times New Roman"/>
          <w:sz w:val="26"/>
          <w:szCs w:val="26"/>
        </w:rPr>
        <w:t xml:space="preserve"> </w:t>
      </w:r>
      <w:r w:rsidRPr="00993831">
        <w:rPr>
          <w:rFonts w:ascii="Times New Roman" w:hAnsi="Times New Roman" w:cs="Times New Roman"/>
          <w:sz w:val="26"/>
          <w:szCs w:val="26"/>
        </w:rPr>
        <w:t>аппаратов и приемы работы в задымленных помещениях.</w:t>
      </w:r>
    </w:p>
    <w:p w:rsidR="00794F94" w:rsidRPr="00993831" w:rsidRDefault="00447624" w:rsidP="00447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Пожарно-строевая подготовка</w:t>
      </w:r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>Тема 8. Упражнения с пожарно-техническим вооружением</w:t>
      </w:r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 xml:space="preserve">Занятие 1. </w:t>
      </w:r>
      <w:proofErr w:type="gramStart"/>
      <w:r w:rsidRPr="00993831">
        <w:rPr>
          <w:rFonts w:ascii="Times New Roman" w:hAnsi="Times New Roman" w:cs="Times New Roman"/>
          <w:sz w:val="26"/>
          <w:szCs w:val="26"/>
        </w:rPr>
        <w:t>Практическое</w:t>
      </w:r>
      <w:proofErr w:type="gramEnd"/>
      <w:r w:rsidRPr="00993831">
        <w:rPr>
          <w:rFonts w:ascii="Times New Roman" w:hAnsi="Times New Roman" w:cs="Times New Roman"/>
          <w:sz w:val="26"/>
          <w:szCs w:val="26"/>
        </w:rPr>
        <w:t xml:space="preserve"> − 2 часа. Прокладка рукавных линий из скаток, </w:t>
      </w:r>
      <w:proofErr w:type="gramStart"/>
      <w:r w:rsidRPr="00993831"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>рукавной катушки. Уборка рукавных линий. Подъем рукавной линии на высоту</w:t>
      </w:r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>с помощью спасательной веревки и по пожарной лестнице. Наращивание</w:t>
      </w:r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 xml:space="preserve">действующей рукавной линии. </w:t>
      </w:r>
      <w:proofErr w:type="gramStart"/>
      <w:r w:rsidRPr="00993831">
        <w:rPr>
          <w:rFonts w:ascii="Times New Roman" w:hAnsi="Times New Roman" w:cs="Times New Roman"/>
          <w:sz w:val="26"/>
          <w:szCs w:val="26"/>
        </w:rPr>
        <w:t>Работа</w:t>
      </w:r>
      <w:proofErr w:type="gramEnd"/>
      <w:r w:rsidRPr="00993831">
        <w:rPr>
          <w:rFonts w:ascii="Times New Roman" w:hAnsi="Times New Roman" w:cs="Times New Roman"/>
          <w:sz w:val="26"/>
          <w:szCs w:val="26"/>
        </w:rPr>
        <w:t xml:space="preserve"> с действующими стволами стоя, с колена,</w:t>
      </w:r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 xml:space="preserve">лежа, маневрирование стволами. Особенности работы с рукавами и стволами </w:t>
      </w:r>
      <w:proofErr w:type="gramStart"/>
      <w:r w:rsidRPr="00993831">
        <w:rPr>
          <w:rFonts w:ascii="Times New Roman" w:hAnsi="Times New Roman" w:cs="Times New Roman"/>
          <w:sz w:val="26"/>
          <w:szCs w:val="26"/>
        </w:rPr>
        <w:t>при</w:t>
      </w:r>
      <w:proofErr w:type="gramEnd"/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>подаче воды в зимнее время.</w:t>
      </w:r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 xml:space="preserve">Занятие 2. </w:t>
      </w:r>
      <w:proofErr w:type="gramStart"/>
      <w:r w:rsidRPr="00993831">
        <w:rPr>
          <w:rFonts w:ascii="Times New Roman" w:hAnsi="Times New Roman" w:cs="Times New Roman"/>
          <w:sz w:val="26"/>
          <w:szCs w:val="26"/>
        </w:rPr>
        <w:t>Практическое</w:t>
      </w:r>
      <w:proofErr w:type="gramEnd"/>
      <w:r w:rsidRPr="00993831">
        <w:rPr>
          <w:rFonts w:ascii="Times New Roman" w:hAnsi="Times New Roman" w:cs="Times New Roman"/>
          <w:sz w:val="26"/>
          <w:szCs w:val="26"/>
        </w:rPr>
        <w:t xml:space="preserve"> − 2 часа. Упражнения с ручными пожарными</w:t>
      </w:r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>лестницами (снятие, переноска, установка и укладка на автомобиль).</w:t>
      </w:r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>Использование ручных пожарных лестниц как вспомогательного оборудования</w:t>
      </w:r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>при спасении людей и выполнении других работ при тушении. Требования</w:t>
      </w:r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>безопасности. Команды. Сигналы управления.</w:t>
      </w:r>
    </w:p>
    <w:p w:rsidR="00447624" w:rsidRDefault="0044762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 xml:space="preserve">Тема 9. Спасание людей на пожарах и </w:t>
      </w:r>
      <w:proofErr w:type="spellStart"/>
      <w:r w:rsidRPr="00993831">
        <w:rPr>
          <w:rFonts w:ascii="Times New Roman" w:hAnsi="Times New Roman" w:cs="Times New Roman"/>
          <w:b/>
          <w:bCs/>
          <w:sz w:val="26"/>
          <w:szCs w:val="26"/>
        </w:rPr>
        <w:t>самоспасание</w:t>
      </w:r>
      <w:proofErr w:type="spellEnd"/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b/>
          <w:bCs/>
          <w:sz w:val="26"/>
          <w:szCs w:val="26"/>
        </w:rPr>
        <w:t xml:space="preserve">Занятия 1 и 2. </w:t>
      </w:r>
      <w:proofErr w:type="gramStart"/>
      <w:r w:rsidRPr="00993831">
        <w:rPr>
          <w:rFonts w:ascii="Times New Roman" w:hAnsi="Times New Roman" w:cs="Times New Roman"/>
          <w:sz w:val="26"/>
          <w:szCs w:val="26"/>
        </w:rPr>
        <w:t>Практические</w:t>
      </w:r>
      <w:proofErr w:type="gramEnd"/>
      <w:r w:rsidRPr="00993831">
        <w:rPr>
          <w:rFonts w:ascii="Times New Roman" w:hAnsi="Times New Roman" w:cs="Times New Roman"/>
          <w:sz w:val="26"/>
          <w:szCs w:val="26"/>
        </w:rPr>
        <w:t xml:space="preserve"> − по 2 часа. Отработка приемов и способов</w:t>
      </w:r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 xml:space="preserve">спасания людей на пожаре. Вязка одинарной и двойной спасательной петли </w:t>
      </w:r>
      <w:proofErr w:type="gramStart"/>
      <w:r w:rsidRPr="00993831">
        <w:rPr>
          <w:rFonts w:ascii="Times New Roman" w:hAnsi="Times New Roman" w:cs="Times New Roman"/>
          <w:sz w:val="26"/>
          <w:szCs w:val="26"/>
        </w:rPr>
        <w:t>без</w:t>
      </w:r>
      <w:proofErr w:type="gramEnd"/>
    </w:p>
    <w:p w:rsidR="00794F94" w:rsidRPr="00993831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31">
        <w:rPr>
          <w:rFonts w:ascii="Times New Roman" w:hAnsi="Times New Roman" w:cs="Times New Roman"/>
          <w:sz w:val="26"/>
          <w:szCs w:val="26"/>
        </w:rPr>
        <w:t>надевания и с надеванием ее на пострадавшего. Спасание пострадавшего с</w:t>
      </w:r>
      <w:r w:rsidR="00993831">
        <w:rPr>
          <w:rFonts w:ascii="Times New Roman" w:hAnsi="Times New Roman" w:cs="Times New Roman"/>
          <w:sz w:val="26"/>
          <w:szCs w:val="26"/>
        </w:rPr>
        <w:t xml:space="preserve"> </w:t>
      </w:r>
      <w:r w:rsidRPr="00993831">
        <w:rPr>
          <w:rFonts w:ascii="Times New Roman" w:hAnsi="Times New Roman" w:cs="Times New Roman"/>
          <w:sz w:val="26"/>
          <w:szCs w:val="26"/>
        </w:rPr>
        <w:t>этажей учебной башни. Спасание и эвакуация людей, получивших травмы.</w:t>
      </w:r>
    </w:p>
    <w:p w:rsidR="00447624" w:rsidRPr="00E85DF2" w:rsidRDefault="00794F9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93831">
        <w:rPr>
          <w:rFonts w:ascii="Times New Roman" w:hAnsi="Times New Roman" w:cs="Times New Roman"/>
          <w:sz w:val="26"/>
          <w:szCs w:val="26"/>
        </w:rPr>
        <w:t>Самоспасание</w:t>
      </w:r>
      <w:proofErr w:type="spellEnd"/>
      <w:r w:rsidRPr="00993831">
        <w:rPr>
          <w:rFonts w:ascii="Times New Roman" w:hAnsi="Times New Roman" w:cs="Times New Roman"/>
          <w:sz w:val="26"/>
          <w:szCs w:val="26"/>
        </w:rPr>
        <w:t xml:space="preserve"> с этажей учебной башни с помощью спасательной веревки,</w:t>
      </w:r>
      <w:r w:rsidR="00993831">
        <w:rPr>
          <w:rFonts w:ascii="Times New Roman" w:hAnsi="Times New Roman" w:cs="Times New Roman"/>
          <w:sz w:val="26"/>
          <w:szCs w:val="26"/>
        </w:rPr>
        <w:t xml:space="preserve"> </w:t>
      </w:r>
      <w:r w:rsidRPr="00993831">
        <w:rPr>
          <w:rFonts w:ascii="Times New Roman" w:hAnsi="Times New Roman" w:cs="Times New Roman"/>
          <w:sz w:val="26"/>
          <w:szCs w:val="26"/>
        </w:rPr>
        <w:t>лестниц. Требования безопасности. Команды. Сигналы управления.</w:t>
      </w:r>
    </w:p>
    <w:p w:rsidR="00447624" w:rsidRDefault="00447624" w:rsidP="0099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94F94" w:rsidRPr="00993831" w:rsidRDefault="00523A33" w:rsidP="00CE0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4.3</w:t>
      </w:r>
      <w:r w:rsidR="00794F94" w:rsidRPr="00993831">
        <w:rPr>
          <w:rFonts w:ascii="Times New Roman" w:hAnsi="Times New Roman" w:cs="Times New Roman"/>
          <w:b/>
          <w:bCs/>
          <w:sz w:val="26"/>
          <w:szCs w:val="26"/>
        </w:rPr>
        <w:t xml:space="preserve"> Психологическая подготовка</w:t>
      </w:r>
    </w:p>
    <w:p w:rsidR="00523A33" w:rsidRDefault="00523A33" w:rsidP="00523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Учебно-тематический </w:t>
      </w:r>
      <w:r w:rsidRPr="00E452EB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794F94" w:rsidRPr="00993831" w:rsidRDefault="00794F94" w:rsidP="00CE0E0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9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67"/>
        <w:gridCol w:w="6609"/>
        <w:gridCol w:w="993"/>
        <w:gridCol w:w="855"/>
        <w:gridCol w:w="702"/>
      </w:tblGrid>
      <w:tr w:rsidR="0056100C" w:rsidRPr="00B472BF" w:rsidTr="0056100C">
        <w:trPr>
          <w:cantSplit/>
          <w:trHeight w:val="1423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00C" w:rsidRPr="00B472BF" w:rsidRDefault="0056100C" w:rsidP="00993831">
            <w:pPr>
              <w:pStyle w:val="3"/>
              <w:shd w:val="clear" w:color="auto" w:fill="auto"/>
              <w:spacing w:after="240" w:line="240" w:lineRule="auto"/>
              <w:ind w:firstLine="0"/>
              <w:jc w:val="center"/>
            </w:pPr>
            <w:r w:rsidRPr="00B472BF">
              <w:rPr>
                <w:rStyle w:val="1"/>
                <w:sz w:val="22"/>
                <w:szCs w:val="22"/>
              </w:rPr>
              <w:t>№</w:t>
            </w:r>
          </w:p>
          <w:p w:rsidR="0056100C" w:rsidRPr="00B472BF" w:rsidRDefault="0056100C" w:rsidP="00B472BF">
            <w:pPr>
              <w:pStyle w:val="3"/>
              <w:shd w:val="clear" w:color="auto" w:fill="auto"/>
              <w:spacing w:before="240" w:after="120" w:line="240" w:lineRule="auto"/>
              <w:ind w:firstLine="0"/>
              <w:jc w:val="center"/>
            </w:pPr>
            <w:r w:rsidRPr="00B472BF">
              <w:rPr>
                <w:rStyle w:val="1"/>
                <w:sz w:val="22"/>
                <w:szCs w:val="22"/>
              </w:rPr>
              <w:t>темы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00C" w:rsidRPr="00B472BF" w:rsidRDefault="0056100C" w:rsidP="00993831">
            <w:pPr>
              <w:pStyle w:val="3"/>
              <w:shd w:val="clear" w:color="auto" w:fill="auto"/>
              <w:spacing w:line="240" w:lineRule="auto"/>
              <w:ind w:firstLine="0"/>
              <w:jc w:val="center"/>
            </w:pPr>
            <w:r w:rsidRPr="00B472BF">
              <w:rPr>
                <w:rStyle w:val="1"/>
                <w:sz w:val="22"/>
                <w:szCs w:val="22"/>
              </w:rPr>
              <w:t>Наименования разделов и 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6100C" w:rsidRPr="0056100C" w:rsidRDefault="0056100C" w:rsidP="0056100C">
            <w:pPr>
              <w:pStyle w:val="a6"/>
              <w:ind w:left="113" w:right="113"/>
              <w:rPr>
                <w:rFonts w:ascii="Times New Roman" w:hAnsi="Times New Roman" w:cs="Times New Roman"/>
              </w:rPr>
            </w:pPr>
            <w:r w:rsidRPr="0056100C">
              <w:rPr>
                <w:rStyle w:val="1"/>
                <w:rFonts w:eastAsiaTheme="minorHAnsi"/>
                <w:sz w:val="22"/>
                <w:szCs w:val="22"/>
              </w:rPr>
              <w:t>Всего учебных часов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6100C" w:rsidRPr="0056100C" w:rsidRDefault="0056100C" w:rsidP="0056100C">
            <w:pPr>
              <w:pStyle w:val="a6"/>
              <w:ind w:left="113" w:right="113"/>
              <w:rPr>
                <w:rFonts w:ascii="Times New Roman" w:hAnsi="Times New Roman" w:cs="Times New Roman"/>
              </w:rPr>
            </w:pPr>
            <w:r w:rsidRPr="0056100C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6100C" w:rsidRPr="0056100C" w:rsidRDefault="0056100C" w:rsidP="0056100C">
            <w:pPr>
              <w:pStyle w:val="a6"/>
              <w:ind w:left="113" w:right="113"/>
              <w:rPr>
                <w:rFonts w:ascii="Times New Roman" w:hAnsi="Times New Roman" w:cs="Times New Roman"/>
              </w:rPr>
            </w:pPr>
            <w:r w:rsidRPr="0056100C">
              <w:rPr>
                <w:rFonts w:ascii="Times New Roman" w:hAnsi="Times New Roman" w:cs="Times New Roman"/>
              </w:rPr>
              <w:t>Практические занятия</w:t>
            </w:r>
          </w:p>
        </w:tc>
      </w:tr>
      <w:tr w:rsidR="0056100C" w:rsidRPr="00B472BF" w:rsidTr="0056100C">
        <w:trPr>
          <w:trHeight w:hRule="exact" w:val="57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00C" w:rsidRPr="00B472BF" w:rsidRDefault="0056100C" w:rsidP="00993831">
            <w:pPr>
              <w:pStyle w:val="3"/>
              <w:shd w:val="clear" w:color="auto" w:fill="auto"/>
              <w:spacing w:after="240" w:line="240" w:lineRule="auto"/>
              <w:ind w:firstLine="0"/>
              <w:jc w:val="center"/>
              <w:rPr>
                <w:rStyle w:val="1"/>
                <w:sz w:val="22"/>
                <w:szCs w:val="22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00C" w:rsidRPr="0056100C" w:rsidRDefault="0056100C" w:rsidP="00993831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Style w:val="1"/>
                <w:b/>
                <w:sz w:val="22"/>
                <w:szCs w:val="22"/>
              </w:rPr>
            </w:pPr>
            <w:r w:rsidRPr="0056100C">
              <w:rPr>
                <w:rStyle w:val="1"/>
                <w:b/>
                <w:sz w:val="22"/>
                <w:szCs w:val="22"/>
              </w:rPr>
              <w:t>Психологические основы профессиональной деятельности сп</w:t>
            </w:r>
            <w:r>
              <w:rPr>
                <w:rStyle w:val="1"/>
                <w:b/>
                <w:sz w:val="22"/>
                <w:szCs w:val="22"/>
              </w:rPr>
              <w:t>а</w:t>
            </w:r>
            <w:r w:rsidRPr="0056100C">
              <w:rPr>
                <w:rStyle w:val="1"/>
                <w:b/>
                <w:sz w:val="22"/>
                <w:szCs w:val="22"/>
              </w:rPr>
              <w:t>сателя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00C" w:rsidRPr="00B472BF" w:rsidRDefault="0056100C" w:rsidP="00993831">
            <w:pPr>
              <w:pStyle w:val="3"/>
              <w:shd w:val="clear" w:color="auto" w:fill="auto"/>
              <w:spacing w:after="240" w:line="240" w:lineRule="auto"/>
              <w:ind w:firstLine="0"/>
              <w:jc w:val="center"/>
              <w:rPr>
                <w:rStyle w:val="1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00C" w:rsidRPr="00B472BF" w:rsidRDefault="0056100C" w:rsidP="00993831">
            <w:pPr>
              <w:pStyle w:val="3"/>
              <w:shd w:val="clear" w:color="auto" w:fill="auto"/>
              <w:spacing w:after="240" w:line="240" w:lineRule="auto"/>
              <w:ind w:firstLine="0"/>
              <w:jc w:val="center"/>
              <w:rPr>
                <w:rStyle w:val="1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00C" w:rsidRPr="00B472BF" w:rsidRDefault="0056100C" w:rsidP="00993831">
            <w:pPr>
              <w:pStyle w:val="3"/>
              <w:shd w:val="clear" w:color="auto" w:fill="auto"/>
              <w:spacing w:after="240" w:line="240" w:lineRule="auto"/>
              <w:ind w:firstLine="0"/>
              <w:jc w:val="center"/>
              <w:rPr>
                <w:rStyle w:val="1"/>
                <w:sz w:val="22"/>
                <w:szCs w:val="22"/>
              </w:rPr>
            </w:pPr>
          </w:p>
        </w:tc>
      </w:tr>
      <w:tr w:rsidR="0056100C" w:rsidRPr="00B472BF" w:rsidTr="0056100C">
        <w:trPr>
          <w:trHeight w:hRule="exact" w:val="118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00C" w:rsidRPr="00B472BF" w:rsidRDefault="0056100C" w:rsidP="00993831">
            <w:pPr>
              <w:pStyle w:val="3"/>
              <w:shd w:val="clear" w:color="auto" w:fill="auto"/>
              <w:spacing w:line="240" w:lineRule="auto"/>
              <w:ind w:firstLine="0"/>
              <w:jc w:val="center"/>
            </w:pPr>
            <w:r w:rsidRPr="00B472BF">
              <w:rPr>
                <w:rStyle w:val="1"/>
                <w:sz w:val="22"/>
                <w:szCs w:val="22"/>
              </w:rPr>
              <w:lastRenderedPageBreak/>
              <w:t>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100C" w:rsidRPr="00B472BF" w:rsidRDefault="0056100C" w:rsidP="00993831">
            <w:pPr>
              <w:pStyle w:val="3"/>
              <w:shd w:val="clear" w:color="auto" w:fill="auto"/>
              <w:spacing w:line="240" w:lineRule="auto"/>
              <w:ind w:firstLine="0"/>
            </w:pPr>
            <w:r>
              <w:rPr>
                <w:rStyle w:val="1"/>
                <w:sz w:val="22"/>
                <w:szCs w:val="22"/>
              </w:rPr>
              <w:t xml:space="preserve">Тема 1.1 </w:t>
            </w:r>
            <w:r w:rsidRPr="00B472BF">
              <w:rPr>
                <w:rStyle w:val="1"/>
                <w:sz w:val="22"/>
                <w:szCs w:val="22"/>
              </w:rPr>
              <w:t>Вводная лекция. Психологическая составляющая профессиональной деятельности спасателя. Психологические факторы, влияющие на личность и деятельность спасателя в ЧС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00C" w:rsidRPr="00E95420" w:rsidRDefault="0056100C" w:rsidP="00E95420">
            <w:pPr>
              <w:pStyle w:val="3"/>
              <w:shd w:val="clear" w:color="auto" w:fill="auto"/>
              <w:spacing w:line="240" w:lineRule="auto"/>
              <w:ind w:firstLine="0"/>
              <w:jc w:val="center"/>
            </w:pPr>
            <w:r w:rsidRPr="00E95420">
              <w:rPr>
                <w:rStyle w:val="1"/>
                <w:sz w:val="22"/>
                <w:szCs w:val="22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00C" w:rsidRPr="00E95420" w:rsidRDefault="0056100C" w:rsidP="00E95420">
            <w:pPr>
              <w:pStyle w:val="3"/>
              <w:shd w:val="clear" w:color="auto" w:fill="auto"/>
              <w:spacing w:line="240" w:lineRule="auto"/>
              <w:ind w:firstLine="0"/>
              <w:jc w:val="center"/>
            </w:pPr>
            <w:r w:rsidRPr="00E95420"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00C" w:rsidRPr="00E95420" w:rsidRDefault="0056100C" w:rsidP="00E95420">
            <w:pPr>
              <w:pStyle w:val="3"/>
              <w:spacing w:line="240" w:lineRule="auto"/>
              <w:jc w:val="center"/>
            </w:pPr>
          </w:p>
        </w:tc>
      </w:tr>
      <w:tr w:rsidR="0056100C" w:rsidRPr="00B472BF" w:rsidTr="0056100C">
        <w:trPr>
          <w:trHeight w:hRule="exact" w:val="97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00C" w:rsidRPr="00B472BF" w:rsidRDefault="0056100C" w:rsidP="00993831">
            <w:pPr>
              <w:pStyle w:val="3"/>
              <w:shd w:val="clear" w:color="auto" w:fill="auto"/>
              <w:spacing w:line="240" w:lineRule="auto"/>
              <w:ind w:firstLine="0"/>
              <w:jc w:val="center"/>
            </w:pPr>
            <w:r w:rsidRPr="00B472BF">
              <w:rPr>
                <w:rStyle w:val="1"/>
                <w:sz w:val="22"/>
                <w:szCs w:val="22"/>
              </w:rPr>
              <w:t>2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100C" w:rsidRPr="00B472BF" w:rsidRDefault="0056100C" w:rsidP="00993831">
            <w:pPr>
              <w:pStyle w:val="3"/>
              <w:shd w:val="clear" w:color="auto" w:fill="auto"/>
              <w:spacing w:line="240" w:lineRule="auto"/>
              <w:ind w:firstLine="0"/>
            </w:pPr>
            <w:r>
              <w:rPr>
                <w:rStyle w:val="1"/>
                <w:sz w:val="22"/>
                <w:szCs w:val="22"/>
              </w:rPr>
              <w:t xml:space="preserve">Тема 1.2 </w:t>
            </w:r>
            <w:r w:rsidRPr="00B472BF">
              <w:rPr>
                <w:rStyle w:val="1"/>
                <w:sz w:val="22"/>
                <w:szCs w:val="22"/>
              </w:rPr>
              <w:t xml:space="preserve">Стресс. Виды стресса. Профессиональный стресс. Стратегии </w:t>
            </w:r>
            <w:proofErr w:type="spellStart"/>
            <w:r w:rsidRPr="00B472BF">
              <w:rPr>
                <w:rStyle w:val="1"/>
                <w:sz w:val="22"/>
                <w:szCs w:val="22"/>
              </w:rPr>
              <w:t>совладания</w:t>
            </w:r>
            <w:proofErr w:type="spellEnd"/>
            <w:r w:rsidRPr="00B472BF">
              <w:rPr>
                <w:rStyle w:val="1"/>
                <w:sz w:val="22"/>
                <w:szCs w:val="22"/>
              </w:rPr>
              <w:t>. Травматический стресс. Накопленный стресс. Последствия стресса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00C" w:rsidRPr="00E95420" w:rsidRDefault="0056100C" w:rsidP="00E95420">
            <w:pPr>
              <w:pStyle w:val="3"/>
              <w:shd w:val="clear" w:color="auto" w:fill="auto"/>
              <w:spacing w:line="240" w:lineRule="auto"/>
              <w:ind w:firstLine="0"/>
              <w:jc w:val="center"/>
            </w:pPr>
            <w:r w:rsidRPr="00E95420">
              <w:rPr>
                <w:rStyle w:val="1"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00C" w:rsidRPr="00E95420" w:rsidRDefault="0056100C" w:rsidP="00E95420">
            <w:pPr>
              <w:pStyle w:val="3"/>
              <w:shd w:val="clear" w:color="auto" w:fill="auto"/>
              <w:spacing w:line="240" w:lineRule="auto"/>
              <w:ind w:firstLine="0"/>
              <w:jc w:val="center"/>
            </w:pPr>
            <w:r w:rsidRPr="00E95420"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00C" w:rsidRPr="00E95420" w:rsidRDefault="0056100C" w:rsidP="00E95420">
            <w:pPr>
              <w:pStyle w:val="3"/>
              <w:spacing w:line="240" w:lineRule="auto"/>
              <w:jc w:val="center"/>
            </w:pPr>
            <w:r w:rsidRPr="00E95420">
              <w:rPr>
                <w:rStyle w:val="1"/>
                <w:sz w:val="22"/>
                <w:szCs w:val="22"/>
              </w:rPr>
              <w:t>2</w:t>
            </w:r>
          </w:p>
        </w:tc>
      </w:tr>
      <w:tr w:rsidR="0056100C" w:rsidRPr="00B472BF" w:rsidTr="0056100C">
        <w:trPr>
          <w:trHeight w:hRule="exact" w:val="99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00C" w:rsidRPr="00B472BF" w:rsidRDefault="0056100C" w:rsidP="00993831">
            <w:pPr>
              <w:pStyle w:val="3"/>
              <w:shd w:val="clear" w:color="auto" w:fill="auto"/>
              <w:spacing w:line="240" w:lineRule="auto"/>
              <w:ind w:firstLine="0"/>
              <w:jc w:val="center"/>
            </w:pPr>
            <w:r w:rsidRPr="00B472BF">
              <w:rPr>
                <w:rStyle w:val="1"/>
                <w:sz w:val="22"/>
                <w:szCs w:val="22"/>
              </w:rPr>
              <w:t>3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00C" w:rsidRPr="00B472BF" w:rsidRDefault="0056100C" w:rsidP="00993831">
            <w:pPr>
              <w:pStyle w:val="3"/>
              <w:shd w:val="clear" w:color="auto" w:fill="auto"/>
              <w:spacing w:line="240" w:lineRule="auto"/>
              <w:ind w:firstLine="0"/>
            </w:pPr>
            <w:r>
              <w:rPr>
                <w:rStyle w:val="1"/>
                <w:sz w:val="22"/>
                <w:szCs w:val="22"/>
              </w:rPr>
              <w:t xml:space="preserve">Тема 1.3 </w:t>
            </w:r>
            <w:r w:rsidRPr="00B472BF">
              <w:rPr>
                <w:rStyle w:val="1"/>
                <w:sz w:val="22"/>
                <w:szCs w:val="22"/>
              </w:rPr>
              <w:t xml:space="preserve">Профессиональное здоровье. Профессионально важные качества. Профессиональная идентификация. Профессиональные деструкции. </w:t>
            </w:r>
            <w:proofErr w:type="spellStart"/>
            <w:r w:rsidRPr="00B472BF">
              <w:rPr>
                <w:rStyle w:val="1"/>
                <w:sz w:val="22"/>
                <w:szCs w:val="22"/>
              </w:rPr>
              <w:t>Дезадаптивные</w:t>
            </w:r>
            <w:proofErr w:type="spellEnd"/>
            <w:r w:rsidRPr="00B472BF">
              <w:rPr>
                <w:rStyle w:val="1"/>
                <w:sz w:val="22"/>
                <w:szCs w:val="22"/>
              </w:rPr>
              <w:t xml:space="preserve"> психические состояния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00C" w:rsidRPr="00E95420" w:rsidRDefault="0056100C" w:rsidP="00E95420">
            <w:pPr>
              <w:pStyle w:val="3"/>
              <w:shd w:val="clear" w:color="auto" w:fill="auto"/>
              <w:spacing w:line="240" w:lineRule="auto"/>
              <w:ind w:firstLine="0"/>
              <w:jc w:val="center"/>
            </w:pPr>
            <w:r w:rsidRPr="00E95420">
              <w:rPr>
                <w:rStyle w:val="1"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00C" w:rsidRPr="00E95420" w:rsidRDefault="0056100C" w:rsidP="00E95420">
            <w:pPr>
              <w:pStyle w:val="3"/>
              <w:shd w:val="clear" w:color="auto" w:fill="auto"/>
              <w:spacing w:line="240" w:lineRule="auto"/>
              <w:ind w:firstLine="0"/>
              <w:jc w:val="center"/>
            </w:pPr>
            <w:r w:rsidRPr="00E95420"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00C" w:rsidRPr="00E95420" w:rsidRDefault="0056100C" w:rsidP="00E95420">
            <w:pPr>
              <w:pStyle w:val="3"/>
              <w:spacing w:line="240" w:lineRule="auto"/>
              <w:jc w:val="center"/>
            </w:pPr>
          </w:p>
        </w:tc>
      </w:tr>
      <w:tr w:rsidR="0056100C" w:rsidRPr="00B472BF" w:rsidTr="0056100C">
        <w:trPr>
          <w:trHeight w:hRule="exact" w:val="70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00C" w:rsidRPr="00B472BF" w:rsidRDefault="0056100C" w:rsidP="00993831">
            <w:pPr>
              <w:pStyle w:val="3"/>
              <w:shd w:val="clear" w:color="auto" w:fill="auto"/>
              <w:spacing w:line="240" w:lineRule="auto"/>
              <w:ind w:firstLine="0"/>
              <w:jc w:val="center"/>
            </w:pPr>
            <w:r w:rsidRPr="00B472BF">
              <w:rPr>
                <w:rStyle w:val="1"/>
                <w:sz w:val="22"/>
                <w:szCs w:val="22"/>
              </w:rPr>
              <w:t>4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00C" w:rsidRPr="00B472BF" w:rsidRDefault="0056100C" w:rsidP="00993831">
            <w:pPr>
              <w:pStyle w:val="3"/>
              <w:shd w:val="clear" w:color="auto" w:fill="auto"/>
              <w:spacing w:line="240" w:lineRule="auto"/>
              <w:ind w:firstLine="0"/>
            </w:pPr>
            <w:r>
              <w:rPr>
                <w:rStyle w:val="1"/>
                <w:sz w:val="22"/>
                <w:szCs w:val="22"/>
              </w:rPr>
              <w:t xml:space="preserve">Тема 1.4 </w:t>
            </w:r>
            <w:r w:rsidRPr="00B472BF">
              <w:rPr>
                <w:rStyle w:val="1"/>
                <w:sz w:val="22"/>
                <w:szCs w:val="22"/>
              </w:rPr>
              <w:t>Общение. Компоненты общения. Бесконфликтное общение. Приёмы конструктивного общения. Общение с пострадавшими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00C" w:rsidRPr="00E95420" w:rsidRDefault="0056100C" w:rsidP="00E954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954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00C" w:rsidRPr="00E95420" w:rsidRDefault="0056100C" w:rsidP="00E95420">
            <w:pPr>
              <w:pStyle w:val="3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00C" w:rsidRPr="00E95420" w:rsidRDefault="0056100C" w:rsidP="00E95420">
            <w:pPr>
              <w:pStyle w:val="3"/>
              <w:spacing w:line="240" w:lineRule="auto"/>
              <w:jc w:val="center"/>
            </w:pPr>
            <w:r w:rsidRPr="00E95420">
              <w:rPr>
                <w:rStyle w:val="1"/>
                <w:sz w:val="22"/>
                <w:szCs w:val="22"/>
              </w:rPr>
              <w:t>2</w:t>
            </w:r>
          </w:p>
        </w:tc>
      </w:tr>
      <w:tr w:rsidR="0056100C" w:rsidRPr="00B472BF" w:rsidTr="0056100C">
        <w:trPr>
          <w:trHeight w:hRule="exact" w:val="39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00C" w:rsidRPr="00B472BF" w:rsidRDefault="0056100C" w:rsidP="00993831">
            <w:pPr>
              <w:pStyle w:val="3"/>
              <w:shd w:val="clear" w:color="auto" w:fill="auto"/>
              <w:spacing w:line="240" w:lineRule="auto"/>
              <w:ind w:firstLine="0"/>
              <w:jc w:val="center"/>
            </w:pPr>
            <w:r w:rsidRPr="00B472BF">
              <w:rPr>
                <w:rStyle w:val="1"/>
                <w:sz w:val="22"/>
                <w:szCs w:val="22"/>
              </w:rPr>
              <w:t>5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00C" w:rsidRPr="00B472BF" w:rsidRDefault="0056100C" w:rsidP="00993831">
            <w:pPr>
              <w:pStyle w:val="3"/>
              <w:shd w:val="clear" w:color="auto" w:fill="auto"/>
              <w:spacing w:line="240" w:lineRule="auto"/>
              <w:ind w:firstLine="0"/>
            </w:pPr>
            <w:r>
              <w:rPr>
                <w:rStyle w:val="1"/>
                <w:sz w:val="22"/>
                <w:szCs w:val="22"/>
              </w:rPr>
              <w:t xml:space="preserve">Тема 1.5 </w:t>
            </w:r>
            <w:r w:rsidRPr="00B472BF">
              <w:rPr>
                <w:rStyle w:val="1"/>
                <w:sz w:val="22"/>
                <w:szCs w:val="22"/>
              </w:rPr>
              <w:t xml:space="preserve">Методы и приемы </w:t>
            </w:r>
            <w:proofErr w:type="spellStart"/>
            <w:r w:rsidRPr="00B472BF">
              <w:rPr>
                <w:rStyle w:val="1"/>
                <w:sz w:val="22"/>
                <w:szCs w:val="22"/>
              </w:rPr>
              <w:t>саморегуляции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100C" w:rsidRPr="00E95420" w:rsidRDefault="0056100C" w:rsidP="00E95420">
            <w:pPr>
              <w:pStyle w:val="3"/>
              <w:shd w:val="clear" w:color="auto" w:fill="auto"/>
              <w:spacing w:line="240" w:lineRule="auto"/>
              <w:ind w:firstLine="0"/>
              <w:jc w:val="center"/>
            </w:pPr>
            <w:r w:rsidRPr="00E95420">
              <w:rPr>
                <w:rStyle w:val="1"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00C" w:rsidRPr="00E95420" w:rsidRDefault="0056100C" w:rsidP="00E95420">
            <w:pPr>
              <w:pStyle w:val="3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00C" w:rsidRPr="00E95420" w:rsidRDefault="0056100C" w:rsidP="00E95420">
            <w:pPr>
              <w:pStyle w:val="3"/>
              <w:spacing w:line="240" w:lineRule="auto"/>
              <w:jc w:val="center"/>
            </w:pPr>
            <w:r w:rsidRPr="00E95420">
              <w:rPr>
                <w:rStyle w:val="1"/>
                <w:sz w:val="22"/>
                <w:szCs w:val="22"/>
              </w:rPr>
              <w:t>4</w:t>
            </w:r>
          </w:p>
        </w:tc>
      </w:tr>
      <w:tr w:rsidR="0056100C" w:rsidRPr="00B472BF" w:rsidTr="0056100C">
        <w:trPr>
          <w:trHeight w:hRule="exact" w:val="398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00C" w:rsidRPr="00B472BF" w:rsidRDefault="0056100C" w:rsidP="00993831">
            <w:pPr>
              <w:spacing w:line="240" w:lineRule="auto"/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100C" w:rsidRPr="00B472BF" w:rsidRDefault="0056100C" w:rsidP="00993831">
            <w:pPr>
              <w:pStyle w:val="3"/>
              <w:shd w:val="clear" w:color="auto" w:fill="auto"/>
              <w:spacing w:line="240" w:lineRule="auto"/>
              <w:ind w:firstLine="0"/>
            </w:pPr>
            <w:r w:rsidRPr="00B472BF">
              <w:rPr>
                <w:rStyle w:val="1"/>
                <w:sz w:val="22"/>
                <w:szCs w:val="22"/>
              </w:rPr>
              <w:t>Зачет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00C" w:rsidRPr="00E95420" w:rsidRDefault="0056100C" w:rsidP="00E954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954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00C" w:rsidRPr="00E95420" w:rsidRDefault="0056100C" w:rsidP="00E95420">
            <w:pPr>
              <w:pStyle w:val="3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00C" w:rsidRPr="00E95420" w:rsidRDefault="0056100C" w:rsidP="00E95420">
            <w:pPr>
              <w:pStyle w:val="3"/>
              <w:spacing w:line="240" w:lineRule="auto"/>
              <w:jc w:val="center"/>
            </w:pPr>
            <w:r w:rsidRPr="00E95420">
              <w:rPr>
                <w:rStyle w:val="1"/>
                <w:sz w:val="22"/>
                <w:szCs w:val="22"/>
              </w:rPr>
              <w:t>4</w:t>
            </w:r>
          </w:p>
        </w:tc>
      </w:tr>
      <w:tr w:rsidR="0056100C" w:rsidRPr="00B472BF" w:rsidTr="0056100C">
        <w:trPr>
          <w:trHeight w:hRule="exact" w:val="403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00C" w:rsidRPr="00B472BF" w:rsidRDefault="0056100C" w:rsidP="00993831">
            <w:pPr>
              <w:spacing w:line="240" w:lineRule="auto"/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100C" w:rsidRPr="00B472BF" w:rsidRDefault="0056100C" w:rsidP="00993831">
            <w:pPr>
              <w:pStyle w:val="3"/>
              <w:shd w:val="clear" w:color="auto" w:fill="auto"/>
              <w:spacing w:line="240" w:lineRule="auto"/>
              <w:ind w:firstLine="0"/>
            </w:pPr>
            <w:r w:rsidRPr="00B472BF">
              <w:rPr>
                <w:rStyle w:val="1"/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00C" w:rsidRPr="00E95420" w:rsidRDefault="0056100C" w:rsidP="00E954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954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00C" w:rsidRPr="00E95420" w:rsidRDefault="0056100C" w:rsidP="00E95420">
            <w:pPr>
              <w:pStyle w:val="3"/>
              <w:shd w:val="clear" w:color="auto" w:fill="auto"/>
              <w:spacing w:line="240" w:lineRule="auto"/>
              <w:ind w:firstLine="0"/>
              <w:jc w:val="center"/>
            </w:pPr>
            <w:r w:rsidRPr="00E95420"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00C" w:rsidRPr="00E95420" w:rsidRDefault="0056100C" w:rsidP="00E95420">
            <w:pPr>
              <w:pStyle w:val="3"/>
              <w:spacing w:line="240" w:lineRule="auto"/>
              <w:jc w:val="center"/>
            </w:pPr>
            <w:r w:rsidRPr="00E95420">
              <w:rPr>
                <w:rStyle w:val="1"/>
                <w:sz w:val="22"/>
                <w:szCs w:val="22"/>
              </w:rPr>
              <w:t>12</w:t>
            </w:r>
          </w:p>
        </w:tc>
      </w:tr>
    </w:tbl>
    <w:p w:rsidR="00E77D1D" w:rsidRPr="00E77D1D" w:rsidRDefault="00E77D1D" w:rsidP="00E77D1D">
      <w:pPr>
        <w:ind w:left="20" w:right="20" w:firstLine="70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E77D1D"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  <w:t>Целевая установка и организационно-методические указания</w:t>
      </w:r>
    </w:p>
    <w:p w:rsidR="00E77D1D" w:rsidRDefault="00E77D1D" w:rsidP="00E77D1D">
      <w:pPr>
        <w:ind w:left="20" w:right="20" w:firstLine="700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E77D1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Главной задачей настоящего блока психологической подготовки в рамках программы первоначальной подготовки спасателей МЧС России, является приобретение первоначального уровня знаний об особенностях эмоционального реагирования на ЧС, типичных поведенческих реакций пострадавших, об основах первоначальной психологической взаимопомощи и самопомощи в условиях ЧС. </w:t>
      </w:r>
      <w:proofErr w:type="gramStart"/>
      <w:r w:rsidRPr="00E77D1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Эти знания необходимы для эффективного решения профессиональных задач, стоящих перед специалистами данных профессий в повседневной профессиональной деятельности, и в условиях чрезвычайной ситуации; в работе с пострадавшими в результате ЧС и личным составом подразделений МЧС России.</w:t>
      </w:r>
      <w:proofErr w:type="gramEnd"/>
    </w:p>
    <w:p w:rsidR="00E77D1D" w:rsidRPr="00E77D1D" w:rsidRDefault="00E77D1D" w:rsidP="00E77D1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77D1D">
        <w:rPr>
          <w:rFonts w:ascii="Times New Roman" w:hAnsi="Times New Roman" w:cs="Times New Roman"/>
          <w:sz w:val="26"/>
          <w:szCs w:val="26"/>
          <w:lang w:eastAsia="ru-RU" w:bidi="ru-RU"/>
        </w:rPr>
        <w:t>В результате изучения курса спасатель должен:</w:t>
      </w:r>
    </w:p>
    <w:p w:rsidR="00E77D1D" w:rsidRPr="00E77D1D" w:rsidRDefault="00E77D1D" w:rsidP="00E77D1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77D1D">
        <w:rPr>
          <w:rStyle w:val="0pt"/>
          <w:rFonts w:eastAsiaTheme="minorHAnsi"/>
          <w:sz w:val="26"/>
          <w:szCs w:val="26"/>
        </w:rPr>
        <w:t xml:space="preserve">знать: </w:t>
      </w:r>
      <w:proofErr w:type="spellStart"/>
      <w:r w:rsidRPr="00E77D1D">
        <w:rPr>
          <w:rFonts w:ascii="Times New Roman" w:hAnsi="Times New Roman" w:cs="Times New Roman"/>
          <w:sz w:val="26"/>
          <w:szCs w:val="26"/>
          <w:lang w:eastAsia="ru-RU" w:bidi="ru-RU"/>
        </w:rPr>
        <w:t>стрессогенные</w:t>
      </w:r>
      <w:proofErr w:type="spellEnd"/>
      <w:r w:rsidRPr="00E77D1D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факторы, воздействующие на спасателей и пожарных при работе в чрезвычайной ситуации;</w:t>
      </w:r>
    </w:p>
    <w:p w:rsidR="00E77D1D" w:rsidRPr="00E77D1D" w:rsidRDefault="00E77D1D" w:rsidP="00E77D1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77D1D">
        <w:rPr>
          <w:rFonts w:ascii="Times New Roman" w:hAnsi="Times New Roman" w:cs="Times New Roman"/>
          <w:sz w:val="26"/>
          <w:szCs w:val="26"/>
          <w:lang w:eastAsia="ru-RU" w:bidi="ru-RU"/>
        </w:rPr>
        <w:t>приемы бесконфликтного общения;</w:t>
      </w:r>
    </w:p>
    <w:p w:rsidR="00E77D1D" w:rsidRPr="00E77D1D" w:rsidRDefault="00E77D1D" w:rsidP="00E77D1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77D1D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общие принципы техник </w:t>
      </w:r>
      <w:proofErr w:type="spellStart"/>
      <w:r w:rsidRPr="00E77D1D">
        <w:rPr>
          <w:rFonts w:ascii="Times New Roman" w:hAnsi="Times New Roman" w:cs="Times New Roman"/>
          <w:sz w:val="26"/>
          <w:szCs w:val="26"/>
          <w:lang w:eastAsia="ru-RU" w:bidi="ru-RU"/>
        </w:rPr>
        <w:t>саморегуляции</w:t>
      </w:r>
      <w:proofErr w:type="spellEnd"/>
      <w:r w:rsidRPr="00E77D1D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; приемы </w:t>
      </w:r>
      <w:proofErr w:type="spellStart"/>
      <w:r w:rsidRPr="00E77D1D">
        <w:rPr>
          <w:rFonts w:ascii="Times New Roman" w:hAnsi="Times New Roman" w:cs="Times New Roman"/>
          <w:sz w:val="26"/>
          <w:szCs w:val="26"/>
          <w:lang w:eastAsia="ru-RU" w:bidi="ru-RU"/>
        </w:rPr>
        <w:t>саморегуляции</w:t>
      </w:r>
      <w:proofErr w:type="spellEnd"/>
      <w:r w:rsidRPr="00E77D1D">
        <w:rPr>
          <w:rFonts w:ascii="Times New Roman" w:hAnsi="Times New Roman" w:cs="Times New Roman"/>
          <w:sz w:val="26"/>
          <w:szCs w:val="26"/>
          <w:lang w:eastAsia="ru-RU" w:bidi="ru-RU"/>
        </w:rPr>
        <w:t>;</w:t>
      </w:r>
    </w:p>
    <w:p w:rsidR="00E77D1D" w:rsidRPr="00E77D1D" w:rsidRDefault="00E77D1D" w:rsidP="00E77D1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77D1D">
        <w:rPr>
          <w:rFonts w:ascii="Times New Roman" w:hAnsi="Times New Roman" w:cs="Times New Roman"/>
          <w:sz w:val="26"/>
          <w:szCs w:val="26"/>
          <w:lang w:eastAsia="ru-RU" w:bidi="ru-RU"/>
        </w:rPr>
        <w:t>возможные реакции на стрессовую ситуацию;</w:t>
      </w:r>
    </w:p>
    <w:p w:rsidR="00E77D1D" w:rsidRPr="00E77D1D" w:rsidRDefault="00E77D1D" w:rsidP="00E77D1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77D1D">
        <w:rPr>
          <w:rFonts w:ascii="Times New Roman" w:hAnsi="Times New Roman" w:cs="Times New Roman"/>
          <w:sz w:val="26"/>
          <w:szCs w:val="26"/>
          <w:lang w:eastAsia="ru-RU" w:bidi="ru-RU"/>
        </w:rPr>
        <w:t>специфические особенности общения с пострадавшими в зоне ЧС;</w:t>
      </w:r>
    </w:p>
    <w:p w:rsidR="00E77D1D" w:rsidRPr="00E77D1D" w:rsidRDefault="00E77D1D" w:rsidP="00E77D1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77D1D">
        <w:rPr>
          <w:rFonts w:ascii="Times New Roman" w:hAnsi="Times New Roman" w:cs="Times New Roman"/>
          <w:sz w:val="26"/>
          <w:szCs w:val="26"/>
          <w:lang w:eastAsia="ru-RU" w:bidi="ru-RU"/>
        </w:rPr>
        <w:t>способы и приёмы конструктивного общения;</w:t>
      </w:r>
    </w:p>
    <w:p w:rsidR="00E77D1D" w:rsidRPr="00E77D1D" w:rsidRDefault="00E77D1D" w:rsidP="00E77D1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77D1D">
        <w:rPr>
          <w:rStyle w:val="0pt"/>
          <w:rFonts w:eastAsiaTheme="minorHAnsi"/>
          <w:sz w:val="26"/>
          <w:szCs w:val="26"/>
        </w:rPr>
        <w:t xml:space="preserve">уметь: </w:t>
      </w:r>
      <w:r w:rsidRPr="00E77D1D">
        <w:rPr>
          <w:rFonts w:ascii="Times New Roman" w:hAnsi="Times New Roman" w:cs="Times New Roman"/>
          <w:sz w:val="26"/>
          <w:szCs w:val="26"/>
          <w:lang w:eastAsia="ru-RU" w:bidi="ru-RU"/>
        </w:rPr>
        <w:t>применять полученные знания и навыки в практической деятельности;</w:t>
      </w:r>
    </w:p>
    <w:p w:rsidR="00E77D1D" w:rsidRPr="00E77D1D" w:rsidRDefault="00E77D1D" w:rsidP="00E77D1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77D1D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регулировать свое актуальное психическое состояние, используя приемы </w:t>
      </w:r>
      <w:proofErr w:type="spellStart"/>
      <w:r w:rsidRPr="00E77D1D">
        <w:rPr>
          <w:rFonts w:ascii="Times New Roman" w:hAnsi="Times New Roman" w:cs="Times New Roman"/>
          <w:sz w:val="26"/>
          <w:szCs w:val="26"/>
          <w:lang w:eastAsia="ru-RU" w:bidi="ru-RU"/>
        </w:rPr>
        <w:t>саморегуляции</w:t>
      </w:r>
      <w:proofErr w:type="spellEnd"/>
      <w:r w:rsidRPr="00E77D1D">
        <w:rPr>
          <w:rFonts w:ascii="Times New Roman" w:hAnsi="Times New Roman" w:cs="Times New Roman"/>
          <w:sz w:val="26"/>
          <w:szCs w:val="26"/>
          <w:lang w:eastAsia="ru-RU" w:bidi="ru-RU"/>
        </w:rPr>
        <w:t>.</w:t>
      </w:r>
    </w:p>
    <w:p w:rsidR="00E77D1D" w:rsidRPr="00E77D1D" w:rsidRDefault="00E77D1D" w:rsidP="00E77D1D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E77D1D">
        <w:rPr>
          <w:rFonts w:ascii="Times New Roman" w:hAnsi="Times New Roman" w:cs="Times New Roman"/>
          <w:sz w:val="26"/>
          <w:szCs w:val="26"/>
          <w:lang w:eastAsia="ru-RU" w:bidi="ru-RU"/>
        </w:rPr>
        <w:t>иметь представление: об основных психологических факторах, влияющих на личность и деятельность спасателя;</w:t>
      </w:r>
    </w:p>
    <w:p w:rsidR="00E77D1D" w:rsidRDefault="00E77D1D" w:rsidP="00E77D1D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</w:p>
    <w:p w:rsidR="00E77D1D" w:rsidRPr="00E77D1D" w:rsidRDefault="00E77D1D" w:rsidP="00E77D1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77D1D">
        <w:rPr>
          <w:rFonts w:ascii="Times New Roman" w:hAnsi="Times New Roman" w:cs="Times New Roman"/>
          <w:sz w:val="26"/>
          <w:szCs w:val="26"/>
          <w:lang w:eastAsia="ru-RU" w:bidi="ru-RU"/>
        </w:rPr>
        <w:t>об</w:t>
      </w:r>
      <w:r w:rsidRPr="00E77D1D">
        <w:rPr>
          <w:rFonts w:ascii="Times New Roman" w:hAnsi="Times New Roman" w:cs="Times New Roman"/>
          <w:sz w:val="26"/>
          <w:szCs w:val="26"/>
        </w:rPr>
        <w:t xml:space="preserve"> </w:t>
      </w:r>
      <w:r w:rsidRPr="00E77D1D">
        <w:rPr>
          <w:rFonts w:ascii="Times New Roman" w:hAnsi="Times New Roman" w:cs="Times New Roman"/>
          <w:sz w:val="26"/>
          <w:szCs w:val="26"/>
          <w:lang w:eastAsia="ru-RU" w:bidi="ru-RU"/>
        </w:rPr>
        <w:t>индивидуальных особенностях</w:t>
      </w:r>
      <w:r w:rsidRPr="00E77D1D">
        <w:rPr>
          <w:rFonts w:ascii="Times New Roman" w:hAnsi="Times New Roman" w:cs="Times New Roman"/>
          <w:sz w:val="26"/>
          <w:szCs w:val="26"/>
        </w:rPr>
        <w:t xml:space="preserve"> </w:t>
      </w:r>
      <w:r w:rsidRPr="00E77D1D">
        <w:rPr>
          <w:rFonts w:ascii="Times New Roman" w:hAnsi="Times New Roman" w:cs="Times New Roman"/>
          <w:sz w:val="26"/>
          <w:szCs w:val="26"/>
          <w:lang w:eastAsia="ru-RU" w:bidi="ru-RU"/>
        </w:rPr>
        <w:t>реагирования людей</w:t>
      </w:r>
      <w:r w:rsidRPr="00E77D1D">
        <w:rPr>
          <w:rFonts w:ascii="Times New Roman" w:hAnsi="Times New Roman" w:cs="Times New Roman"/>
          <w:sz w:val="26"/>
          <w:szCs w:val="26"/>
        </w:rPr>
        <w:t xml:space="preserve"> </w:t>
      </w:r>
      <w:r w:rsidRPr="00E77D1D">
        <w:rPr>
          <w:rFonts w:ascii="Times New Roman" w:hAnsi="Times New Roman" w:cs="Times New Roman"/>
          <w:sz w:val="26"/>
          <w:szCs w:val="26"/>
          <w:lang w:eastAsia="ru-RU" w:bidi="ru-RU"/>
        </w:rPr>
        <w:t>на стресс;</w:t>
      </w:r>
    </w:p>
    <w:p w:rsidR="00E77D1D" w:rsidRPr="00E77D1D" w:rsidRDefault="00E77D1D" w:rsidP="00E77D1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77D1D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психологическом и физиологическом </w:t>
      </w:r>
      <w:proofErr w:type="gramStart"/>
      <w:r w:rsidRPr="00E77D1D">
        <w:rPr>
          <w:rFonts w:ascii="Times New Roman" w:hAnsi="Times New Roman" w:cs="Times New Roman"/>
          <w:sz w:val="26"/>
          <w:szCs w:val="26"/>
          <w:lang w:eastAsia="ru-RU" w:bidi="ru-RU"/>
        </w:rPr>
        <w:t>видах</w:t>
      </w:r>
      <w:proofErr w:type="gramEnd"/>
      <w:r w:rsidRPr="00E77D1D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стресса; общем адаптационном синдроме и его стадиях; механизмах адаптации;</w:t>
      </w:r>
    </w:p>
    <w:p w:rsidR="00E77D1D" w:rsidRPr="00E77D1D" w:rsidRDefault="00E77D1D" w:rsidP="00E77D1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77D1D">
        <w:rPr>
          <w:rFonts w:ascii="Times New Roman" w:hAnsi="Times New Roman" w:cs="Times New Roman"/>
          <w:sz w:val="26"/>
          <w:szCs w:val="26"/>
          <w:lang w:eastAsia="ru-RU" w:bidi="ru-RU"/>
        </w:rPr>
        <w:t>об особенностях проявления и развития профессионального стресса и стратегиях совладения с ним;</w:t>
      </w:r>
    </w:p>
    <w:p w:rsidR="00E77D1D" w:rsidRPr="00E77D1D" w:rsidRDefault="00E77D1D" w:rsidP="00E77D1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77D1D">
        <w:rPr>
          <w:rFonts w:ascii="Times New Roman" w:hAnsi="Times New Roman" w:cs="Times New Roman"/>
          <w:sz w:val="26"/>
          <w:szCs w:val="26"/>
          <w:lang w:eastAsia="ru-RU" w:bidi="ru-RU"/>
        </w:rPr>
        <w:t>о последствиях стресса для групп, феномене эмоционального заражения; о видах общения;</w:t>
      </w:r>
    </w:p>
    <w:p w:rsidR="00073237" w:rsidRPr="00073237" w:rsidRDefault="00073237" w:rsidP="00073237">
      <w:pPr>
        <w:pStyle w:val="70"/>
        <w:shd w:val="clear" w:color="auto" w:fill="auto"/>
        <w:spacing w:after="262" w:line="210" w:lineRule="exact"/>
        <w:ind w:left="60"/>
        <w:rPr>
          <w:sz w:val="26"/>
          <w:szCs w:val="26"/>
        </w:rPr>
      </w:pPr>
      <w:r w:rsidRPr="00073237">
        <w:rPr>
          <w:sz w:val="26"/>
          <w:szCs w:val="26"/>
        </w:rPr>
        <w:lastRenderedPageBreak/>
        <w:t>Методические указания</w:t>
      </w:r>
    </w:p>
    <w:p w:rsidR="00073237" w:rsidRPr="00073237" w:rsidRDefault="00073237" w:rsidP="00073237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73237">
        <w:rPr>
          <w:rFonts w:ascii="Times New Roman" w:hAnsi="Times New Roman" w:cs="Times New Roman"/>
          <w:sz w:val="26"/>
          <w:szCs w:val="26"/>
        </w:rPr>
        <w:t>Содержание программы базируется, прежде всего, на наличии у слушателей мотивации к овладению программой первоначальной психологической подготовки; личностных качеств, предполагающих возможность осуществления профессиональной деятельности и взаимодействие с людьми в экстремальных ситуациях.</w:t>
      </w:r>
    </w:p>
    <w:p w:rsidR="00073237" w:rsidRDefault="00073237" w:rsidP="00073237">
      <w:pPr>
        <w:pStyle w:val="a6"/>
        <w:jc w:val="both"/>
      </w:pPr>
      <w:r w:rsidRPr="00073237">
        <w:rPr>
          <w:rFonts w:ascii="Times New Roman" w:hAnsi="Times New Roman" w:cs="Times New Roman"/>
          <w:sz w:val="26"/>
          <w:szCs w:val="26"/>
        </w:rPr>
        <w:t>В преподавании используются следующие основные виды занятий: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3237">
        <w:rPr>
          <w:rFonts w:ascii="Times New Roman" w:hAnsi="Times New Roman" w:cs="Times New Roman"/>
          <w:sz w:val="26"/>
          <w:szCs w:val="26"/>
        </w:rPr>
        <w:t>лекции,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3237">
        <w:rPr>
          <w:rFonts w:ascii="Times New Roman" w:hAnsi="Times New Roman" w:cs="Times New Roman"/>
          <w:sz w:val="26"/>
          <w:szCs w:val="26"/>
        </w:rPr>
        <w:t>семинары и практические занятия в форме тренингов</w:t>
      </w:r>
      <w:r>
        <w:t>.</w:t>
      </w:r>
    </w:p>
    <w:p w:rsidR="00073237" w:rsidRPr="00073237" w:rsidRDefault="00073237" w:rsidP="00073237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073237">
        <w:rPr>
          <w:rFonts w:ascii="Times New Roman" w:hAnsi="Times New Roman" w:cs="Times New Roman"/>
          <w:sz w:val="26"/>
          <w:szCs w:val="26"/>
        </w:rPr>
        <w:t>пециальные классы (кабинеты), оснащенные компьютерным комплексом, включающим: компьютер,</w:t>
      </w:r>
      <w:r>
        <w:rPr>
          <w:rFonts w:ascii="Times New Roman" w:hAnsi="Times New Roman" w:cs="Times New Roman"/>
          <w:sz w:val="26"/>
          <w:szCs w:val="26"/>
        </w:rPr>
        <w:t xml:space="preserve"> проектор или плазменная панель.</w:t>
      </w:r>
    </w:p>
    <w:p w:rsidR="00E77D1D" w:rsidRPr="00073237" w:rsidRDefault="00073237" w:rsidP="00E77D1D">
      <w:pPr>
        <w:ind w:left="20" w:right="2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073237">
        <w:rPr>
          <w:rFonts w:ascii="Times New Roman" w:hAnsi="Times New Roman" w:cs="Times New Roman"/>
          <w:sz w:val="26"/>
          <w:szCs w:val="26"/>
        </w:rPr>
        <w:t>По окончании обучения слушатели сдают зачет; оценка прироста уровня знаний осуществляется с помощью вопросника множественного выбора для спасателей без класса как уровень знаний по окончании курса перед зачетом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E11B5" w:rsidRDefault="003E11B5" w:rsidP="00794F94">
      <w:pPr>
        <w:rPr>
          <w:rFonts w:ascii="Times New Roman" w:hAnsi="Times New Roman" w:cs="Times New Roman"/>
          <w:sz w:val="24"/>
          <w:szCs w:val="24"/>
        </w:rPr>
      </w:pPr>
    </w:p>
    <w:p w:rsidR="003E11B5" w:rsidRPr="00B472BF" w:rsidRDefault="003E11B5" w:rsidP="003E1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>Тема № 1. Вводная лекция.</w:t>
      </w:r>
    </w:p>
    <w:p w:rsidR="003E11B5" w:rsidRPr="00B472BF" w:rsidRDefault="003E11B5" w:rsidP="003E1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1.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Теоретическое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− 2 часа. Психологическая составляющая профессиональной деятельности спасателя. Психологические факторы, влияющие на личность и деятельность спасателя в ЧС. Мотивационный компонент психологической готовности специалиста к работе в ЧС. Система психологической подготовки спасателей.</w:t>
      </w:r>
    </w:p>
    <w:p w:rsidR="00E95420" w:rsidRDefault="00E95420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>Тема № 2. Стресс. Виды стресса. Профессиональный стресс. Стратегии</w:t>
      </w: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B472BF">
        <w:rPr>
          <w:rFonts w:ascii="Times New Roman" w:hAnsi="Times New Roman" w:cs="Times New Roman"/>
          <w:b/>
          <w:bCs/>
          <w:sz w:val="26"/>
          <w:szCs w:val="26"/>
        </w:rPr>
        <w:t>совладания</w:t>
      </w:r>
      <w:proofErr w:type="spellEnd"/>
      <w:r w:rsidRPr="00B472BF">
        <w:rPr>
          <w:rFonts w:ascii="Times New Roman" w:hAnsi="Times New Roman" w:cs="Times New Roman"/>
          <w:b/>
          <w:bCs/>
          <w:sz w:val="26"/>
          <w:szCs w:val="26"/>
        </w:rPr>
        <w:t>. Травматический стресс. Накопленный стресс. Последствия стресса</w:t>
      </w: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1. </w:t>
      </w:r>
      <w:r w:rsidRPr="00B472BF">
        <w:rPr>
          <w:rFonts w:ascii="Times New Roman" w:hAnsi="Times New Roman" w:cs="Times New Roman"/>
          <w:sz w:val="26"/>
          <w:szCs w:val="26"/>
        </w:rPr>
        <w:t>Теоретическое − 2 часа.</w:t>
      </w:r>
      <w:r w:rsidR="00E9542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95420">
        <w:rPr>
          <w:rFonts w:ascii="Times New Roman" w:hAnsi="Times New Roman" w:cs="Times New Roman"/>
          <w:sz w:val="26"/>
          <w:szCs w:val="26"/>
        </w:rPr>
        <w:t>Практическое</w:t>
      </w:r>
      <w:proofErr w:type="gramEnd"/>
      <w:r w:rsidR="00E95420">
        <w:rPr>
          <w:rFonts w:ascii="Times New Roman" w:hAnsi="Times New Roman" w:cs="Times New Roman"/>
          <w:sz w:val="26"/>
          <w:szCs w:val="26"/>
        </w:rPr>
        <w:t>- 2 часа</w:t>
      </w: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 xml:space="preserve">Понятие «Стресс». Виды стресса. Индивидуальные особенности реагирования людей на стресс. Виды стресса. Общий адаптационный синдром и его стадии. Механизмы адаптации. Стратегии </w:t>
      </w:r>
      <w:proofErr w:type="spellStart"/>
      <w:r w:rsidRPr="00B472BF">
        <w:rPr>
          <w:rFonts w:ascii="Times New Roman" w:hAnsi="Times New Roman" w:cs="Times New Roman"/>
          <w:sz w:val="26"/>
          <w:szCs w:val="26"/>
        </w:rPr>
        <w:t>совладания</w:t>
      </w:r>
      <w:proofErr w:type="spellEnd"/>
      <w:r w:rsidRPr="00B472BF">
        <w:rPr>
          <w:rFonts w:ascii="Times New Roman" w:hAnsi="Times New Roman" w:cs="Times New Roman"/>
          <w:sz w:val="26"/>
          <w:szCs w:val="26"/>
        </w:rPr>
        <w:t>.</w:t>
      </w: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Травматический стресс и причины его возникновения. Накопленный стресс – основные понятия.</w:t>
      </w: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 xml:space="preserve">Профессиональный стресс. </w:t>
      </w:r>
      <w:proofErr w:type="spellStart"/>
      <w:r w:rsidRPr="00B472BF">
        <w:rPr>
          <w:rFonts w:ascii="Times New Roman" w:hAnsi="Times New Roman" w:cs="Times New Roman"/>
          <w:sz w:val="26"/>
          <w:szCs w:val="26"/>
        </w:rPr>
        <w:t>Стрессогенные</w:t>
      </w:r>
      <w:proofErr w:type="spellEnd"/>
      <w:r w:rsidRPr="00B472BF">
        <w:rPr>
          <w:rFonts w:ascii="Times New Roman" w:hAnsi="Times New Roman" w:cs="Times New Roman"/>
          <w:sz w:val="26"/>
          <w:szCs w:val="26"/>
        </w:rPr>
        <w:t xml:space="preserve"> факторы, воздействующие на спасателей и пожарных при работе в чрезвычайной ситуации.</w:t>
      </w: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 xml:space="preserve">Последствия стресса: </w:t>
      </w:r>
      <w:proofErr w:type="spellStart"/>
      <w:r w:rsidRPr="00B472BF">
        <w:rPr>
          <w:rFonts w:ascii="Times New Roman" w:hAnsi="Times New Roman" w:cs="Times New Roman"/>
          <w:sz w:val="26"/>
          <w:szCs w:val="26"/>
        </w:rPr>
        <w:t>дезадаптивные</w:t>
      </w:r>
      <w:proofErr w:type="spellEnd"/>
      <w:r w:rsidRPr="00B472BF">
        <w:rPr>
          <w:rFonts w:ascii="Times New Roman" w:hAnsi="Times New Roman" w:cs="Times New Roman"/>
          <w:sz w:val="26"/>
          <w:szCs w:val="26"/>
        </w:rPr>
        <w:t xml:space="preserve"> психические состояния, ОСР, эмоциональное заражение.</w:t>
      </w: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Отставленные последствия стресса: кризисы, зависимое поведение, суицидальное поведение, психосоматические заболевания, ПТСР.</w:t>
      </w: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>Тема № 3. Профессиональное здоровье. Профессионально важные</w:t>
      </w:r>
      <w:r w:rsidR="00B472B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качества. Профессиональные деструкции. </w:t>
      </w:r>
      <w:proofErr w:type="spellStart"/>
      <w:r w:rsidRPr="00B472BF">
        <w:rPr>
          <w:rFonts w:ascii="Times New Roman" w:hAnsi="Times New Roman" w:cs="Times New Roman"/>
          <w:b/>
          <w:bCs/>
          <w:sz w:val="26"/>
          <w:szCs w:val="26"/>
        </w:rPr>
        <w:t>Дезадаптивные</w:t>
      </w:r>
      <w:proofErr w:type="spellEnd"/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 психические</w:t>
      </w:r>
      <w:r w:rsidR="00B472B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472BF">
        <w:rPr>
          <w:rFonts w:ascii="Times New Roman" w:hAnsi="Times New Roman" w:cs="Times New Roman"/>
          <w:b/>
          <w:bCs/>
          <w:sz w:val="26"/>
          <w:szCs w:val="26"/>
        </w:rPr>
        <w:t>состояния</w:t>
      </w: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1.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Теоретическое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− 2 часа. Профессиональное здоровье. Этапы</w:t>
      </w: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профессионального становления. Профессионально важные качества спасателя.</w:t>
      </w: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2.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Теоретическое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− 2 часа. Профессиональная идентификация.</w:t>
      </w: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Профессиональные деструкции. Тенденции развития профессиональных деструкций.</w:t>
      </w: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72BF">
        <w:rPr>
          <w:rFonts w:ascii="Times New Roman" w:hAnsi="Times New Roman" w:cs="Times New Roman"/>
          <w:sz w:val="26"/>
          <w:szCs w:val="26"/>
        </w:rPr>
        <w:t>Дезадаптивные</w:t>
      </w:r>
      <w:proofErr w:type="spellEnd"/>
      <w:r w:rsidRPr="00B472BF">
        <w:rPr>
          <w:rFonts w:ascii="Times New Roman" w:hAnsi="Times New Roman" w:cs="Times New Roman"/>
          <w:sz w:val="26"/>
          <w:szCs w:val="26"/>
        </w:rPr>
        <w:t xml:space="preserve"> психические состояния в профессиональной деятельности спасателя.</w:t>
      </w:r>
    </w:p>
    <w:p w:rsidR="00E95420" w:rsidRDefault="00E95420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>Тема № 4. Общение. Компоненты общения. Бесконфликтное общение.</w:t>
      </w: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>Приемы конструктивного общения. Общение с пострадавшими</w:t>
      </w: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1. </w:t>
      </w:r>
      <w:proofErr w:type="gramStart"/>
      <w:r w:rsidR="00E95420">
        <w:rPr>
          <w:rFonts w:ascii="Times New Roman" w:hAnsi="Times New Roman" w:cs="Times New Roman"/>
          <w:sz w:val="26"/>
          <w:szCs w:val="26"/>
        </w:rPr>
        <w:t>Практическое</w:t>
      </w:r>
      <w:proofErr w:type="gramEnd"/>
      <w:r w:rsidR="00E95420">
        <w:rPr>
          <w:rFonts w:ascii="Times New Roman" w:hAnsi="Times New Roman" w:cs="Times New Roman"/>
          <w:sz w:val="26"/>
          <w:szCs w:val="26"/>
        </w:rPr>
        <w:t xml:space="preserve"> − 2</w:t>
      </w:r>
      <w:r w:rsidRPr="00B472BF">
        <w:rPr>
          <w:rFonts w:ascii="Times New Roman" w:hAnsi="Times New Roman" w:cs="Times New Roman"/>
          <w:sz w:val="26"/>
          <w:szCs w:val="26"/>
        </w:rPr>
        <w:t xml:space="preserve"> часа. Общение. Виды общения. Компоненты общения: вербальное, невербальное, </w:t>
      </w:r>
      <w:proofErr w:type="spellStart"/>
      <w:r w:rsidRPr="00B472BF">
        <w:rPr>
          <w:rFonts w:ascii="Times New Roman" w:hAnsi="Times New Roman" w:cs="Times New Roman"/>
          <w:sz w:val="26"/>
          <w:szCs w:val="26"/>
        </w:rPr>
        <w:t>паравербальное</w:t>
      </w:r>
      <w:proofErr w:type="spellEnd"/>
      <w:r w:rsidRPr="00B472BF">
        <w:rPr>
          <w:rFonts w:ascii="Times New Roman" w:hAnsi="Times New Roman" w:cs="Times New Roman"/>
          <w:sz w:val="26"/>
          <w:szCs w:val="26"/>
        </w:rPr>
        <w:t>. Приёмы бесконфликтного общения. Приёмы конструктивного общения. Общие принципы общения с пострадавшими.</w:t>
      </w: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Тема № 5. Методы и приемы </w:t>
      </w:r>
      <w:proofErr w:type="spellStart"/>
      <w:r w:rsidRPr="00B472BF">
        <w:rPr>
          <w:rFonts w:ascii="Times New Roman" w:hAnsi="Times New Roman" w:cs="Times New Roman"/>
          <w:b/>
          <w:bCs/>
          <w:sz w:val="26"/>
          <w:szCs w:val="26"/>
        </w:rPr>
        <w:t>саморегуляции</w:t>
      </w:r>
      <w:proofErr w:type="spellEnd"/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1. </w:t>
      </w:r>
      <w:proofErr w:type="gramStart"/>
      <w:r w:rsidR="00E95420">
        <w:rPr>
          <w:rFonts w:ascii="Times New Roman" w:hAnsi="Times New Roman" w:cs="Times New Roman"/>
          <w:sz w:val="26"/>
          <w:szCs w:val="26"/>
        </w:rPr>
        <w:t>Практическое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− 4 часа. Система профилактики профессионального стресса. Приемы и методы </w:t>
      </w:r>
      <w:proofErr w:type="spellStart"/>
      <w:r w:rsidRPr="00B472BF">
        <w:rPr>
          <w:rFonts w:ascii="Times New Roman" w:hAnsi="Times New Roman" w:cs="Times New Roman"/>
          <w:sz w:val="26"/>
          <w:szCs w:val="26"/>
        </w:rPr>
        <w:t>саморегуляции</w:t>
      </w:r>
      <w:proofErr w:type="spellEnd"/>
      <w:r w:rsidRPr="00B472BF">
        <w:rPr>
          <w:rFonts w:ascii="Times New Roman" w:hAnsi="Times New Roman" w:cs="Times New Roman"/>
          <w:sz w:val="26"/>
          <w:szCs w:val="26"/>
        </w:rPr>
        <w:t>.</w:t>
      </w: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Значение дыхания. Виды дыхания. Дыхательная гимнастика. Приемы концентрации внимания. Нервно-мышечная релаксация. Снижение мышечного напряжения, субъективного ощущения тревоги. Визуализация. Самовнушение.</w:t>
      </w:r>
    </w:p>
    <w:p w:rsidR="00B472BF" w:rsidRPr="00E95420" w:rsidRDefault="003E11B5" w:rsidP="00E95420">
      <w:pPr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Использование биологически активных точек (БАТ).</w:t>
      </w:r>
    </w:p>
    <w:p w:rsidR="003E11B5" w:rsidRPr="00523A33" w:rsidRDefault="00523A33" w:rsidP="003E1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23A33">
        <w:rPr>
          <w:rFonts w:ascii="Times New Roman" w:hAnsi="Times New Roman" w:cs="Times New Roman"/>
          <w:b/>
          <w:bCs/>
          <w:sz w:val="26"/>
          <w:szCs w:val="26"/>
        </w:rPr>
        <w:t>4.4</w:t>
      </w:r>
      <w:r w:rsidR="003E11B5" w:rsidRPr="00523A33">
        <w:rPr>
          <w:rFonts w:ascii="Times New Roman" w:hAnsi="Times New Roman" w:cs="Times New Roman"/>
          <w:b/>
          <w:bCs/>
          <w:sz w:val="26"/>
          <w:szCs w:val="26"/>
        </w:rPr>
        <w:t xml:space="preserve"> Специальная (техническая) подготовка</w:t>
      </w:r>
    </w:p>
    <w:p w:rsidR="00523A33" w:rsidRDefault="00523A33" w:rsidP="00523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Учебно-тематический </w:t>
      </w:r>
      <w:r w:rsidRPr="00E452EB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3E11B5" w:rsidRDefault="003E11B5" w:rsidP="003E11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9"/>
        <w:gridCol w:w="6840"/>
        <w:gridCol w:w="1166"/>
        <w:gridCol w:w="1190"/>
      </w:tblGrid>
      <w:tr w:rsidR="003E11B5" w:rsidTr="00F3630F">
        <w:trPr>
          <w:trHeight w:hRule="exact" w:val="6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11B5" w:rsidRDefault="003E11B5" w:rsidP="003E11B5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1"/>
              </w:rPr>
              <w:t>№</w:t>
            </w:r>
          </w:p>
          <w:p w:rsidR="003E11B5" w:rsidRDefault="003E11B5" w:rsidP="003E11B5">
            <w:pPr>
              <w:pStyle w:val="3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1"/>
              </w:rPr>
              <w:t>темы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1B5" w:rsidRDefault="003E11B5" w:rsidP="003E11B5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Наименование темы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11B5" w:rsidRDefault="003E11B5" w:rsidP="003E11B5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1"/>
              </w:rPr>
              <w:t>№</w:t>
            </w:r>
          </w:p>
          <w:p w:rsidR="003E11B5" w:rsidRDefault="003E11B5" w:rsidP="003E11B5">
            <w:pPr>
              <w:pStyle w:val="3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1"/>
              </w:rPr>
              <w:t>занятия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1B5" w:rsidRDefault="003E11B5" w:rsidP="003E11B5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1"/>
              </w:rPr>
              <w:t>Кол-во</w:t>
            </w:r>
          </w:p>
          <w:p w:rsidR="003E11B5" w:rsidRDefault="003E11B5" w:rsidP="003E11B5">
            <w:pPr>
              <w:pStyle w:val="3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1"/>
              </w:rPr>
              <w:t>часов</w:t>
            </w:r>
          </w:p>
        </w:tc>
      </w:tr>
      <w:tr w:rsidR="003E11B5" w:rsidTr="00F3630F">
        <w:trPr>
          <w:trHeight w:hRule="exact" w:val="97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11B5" w:rsidRDefault="003E11B5" w:rsidP="003E11B5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11B5" w:rsidRDefault="003E11B5" w:rsidP="003B5122">
            <w:pPr>
              <w:pStyle w:val="a6"/>
            </w:pPr>
            <w:r>
              <w:rPr>
                <w:rStyle w:val="1"/>
                <w:rFonts w:eastAsiaTheme="minorHAnsi"/>
              </w:rPr>
              <w:t>Чрезвычайные ситуации природного и техногенного характера. Последствия воздействия чрезвычайных ситуаций на среду обитания человека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11B5" w:rsidRDefault="003E11B5" w:rsidP="003E11B5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1 - 5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1B5" w:rsidRDefault="00F3630F" w:rsidP="003E11B5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5</w:t>
            </w:r>
          </w:p>
        </w:tc>
      </w:tr>
      <w:tr w:rsidR="003E11B5" w:rsidTr="00F3630F">
        <w:trPr>
          <w:trHeight w:hRule="exact" w:val="73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11B5" w:rsidRDefault="003E11B5" w:rsidP="003E11B5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11B5" w:rsidRDefault="003E11B5" w:rsidP="003B5122">
            <w:pPr>
              <w:pStyle w:val="a6"/>
            </w:pPr>
            <w:r>
              <w:rPr>
                <w:rStyle w:val="1"/>
                <w:rFonts w:eastAsiaTheme="minorHAnsi"/>
              </w:rPr>
              <w:t>Технические средства, оборудование, инструменты, приборы, механизмы, приспособления, применяемые при ведении ПСР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11B5" w:rsidRDefault="003E11B5" w:rsidP="003E11B5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1 - 7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1B5" w:rsidRDefault="00F3630F" w:rsidP="003E11B5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7</w:t>
            </w:r>
          </w:p>
        </w:tc>
      </w:tr>
      <w:tr w:rsidR="003E11B5" w:rsidTr="00F3630F">
        <w:trPr>
          <w:trHeight w:hRule="exact" w:val="42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11B5" w:rsidRDefault="003E11B5" w:rsidP="003E11B5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11B5" w:rsidRDefault="003E11B5" w:rsidP="003B5122">
            <w:pPr>
              <w:pStyle w:val="a6"/>
            </w:pPr>
            <w:r>
              <w:rPr>
                <w:rStyle w:val="1"/>
                <w:rFonts w:eastAsiaTheme="minorHAnsi"/>
              </w:rPr>
              <w:t>Техническое обслуживание аварийно-спасательных средств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11B5" w:rsidRDefault="003E11B5" w:rsidP="003E11B5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1 - 3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1B5" w:rsidRDefault="00F3630F" w:rsidP="003E11B5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</w:t>
            </w:r>
          </w:p>
        </w:tc>
      </w:tr>
      <w:tr w:rsidR="003E11B5" w:rsidTr="00F3630F">
        <w:trPr>
          <w:trHeight w:hRule="exact" w:val="33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11B5" w:rsidRDefault="003E11B5" w:rsidP="003E11B5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11B5" w:rsidRDefault="003E11B5" w:rsidP="003B5122">
            <w:pPr>
              <w:pStyle w:val="a6"/>
            </w:pPr>
            <w:r>
              <w:rPr>
                <w:rStyle w:val="1"/>
                <w:rFonts w:eastAsiaTheme="minorHAnsi"/>
              </w:rPr>
              <w:t>Охрана труда при ведении ПСР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11B5" w:rsidRDefault="003E11B5" w:rsidP="003E11B5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1 - 4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1B5" w:rsidRDefault="003E11B5" w:rsidP="003E11B5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</w:tr>
      <w:tr w:rsidR="003E11B5" w:rsidTr="00F3630F">
        <w:trPr>
          <w:trHeight w:hRule="exact" w:val="65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11B5" w:rsidRDefault="003E11B5" w:rsidP="003E11B5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11B5" w:rsidRDefault="003E11B5" w:rsidP="003B5122">
            <w:pPr>
              <w:pStyle w:val="a6"/>
            </w:pPr>
            <w:r>
              <w:rPr>
                <w:rStyle w:val="1"/>
                <w:rFonts w:eastAsiaTheme="minorHAnsi"/>
              </w:rPr>
              <w:t xml:space="preserve">Отработка практических навыков работы на </w:t>
            </w:r>
            <w:proofErr w:type="spellStart"/>
            <w:r>
              <w:rPr>
                <w:rStyle w:val="1"/>
                <w:rFonts w:eastAsiaTheme="minorHAnsi"/>
              </w:rPr>
              <w:t>аварийно</w:t>
            </w:r>
            <w:r>
              <w:rPr>
                <w:rStyle w:val="1"/>
                <w:rFonts w:eastAsiaTheme="minorHAnsi"/>
              </w:rPr>
              <w:softHyphen/>
              <w:t>спасательных</w:t>
            </w:r>
            <w:proofErr w:type="spellEnd"/>
            <w:r>
              <w:rPr>
                <w:rStyle w:val="1"/>
                <w:rFonts w:eastAsiaTheme="minorHAnsi"/>
              </w:rPr>
              <w:t xml:space="preserve"> средствах при ведении ПСР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11B5" w:rsidRDefault="003E11B5" w:rsidP="003E11B5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1 - 4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1B5" w:rsidRDefault="003E11B5" w:rsidP="003E11B5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8</w:t>
            </w:r>
          </w:p>
        </w:tc>
      </w:tr>
      <w:tr w:rsidR="003E11B5" w:rsidTr="00F3630F">
        <w:trPr>
          <w:trHeight w:hRule="exact" w:val="34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1B5" w:rsidRDefault="003E11B5" w:rsidP="003E11B5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11B5" w:rsidRDefault="00F3630F" w:rsidP="003E11B5">
            <w:pPr>
              <w:pStyle w:val="3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Итого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1B5" w:rsidRDefault="003E11B5" w:rsidP="003E11B5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1B5" w:rsidRDefault="003E11B5" w:rsidP="003E11B5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3</w:t>
            </w:r>
            <w:r w:rsidR="00F3630F">
              <w:rPr>
                <w:rStyle w:val="1"/>
              </w:rPr>
              <w:t>0</w:t>
            </w:r>
          </w:p>
        </w:tc>
      </w:tr>
      <w:tr w:rsidR="0013672F" w:rsidTr="00F3630F">
        <w:trPr>
          <w:trHeight w:hRule="exact" w:val="34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72F" w:rsidRDefault="0013672F" w:rsidP="003E11B5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672F" w:rsidRDefault="0013672F" w:rsidP="003E11B5">
            <w:pPr>
              <w:pStyle w:val="3"/>
              <w:shd w:val="clear" w:color="auto" w:fill="auto"/>
              <w:spacing w:line="240" w:lineRule="exact"/>
              <w:ind w:firstLine="0"/>
              <w:rPr>
                <w:rStyle w:val="1"/>
              </w:rPr>
            </w:pPr>
            <w:r>
              <w:rPr>
                <w:rStyle w:val="1"/>
              </w:rPr>
              <w:t>Зачет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72F" w:rsidRDefault="0013672F" w:rsidP="003E11B5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672F" w:rsidRDefault="0013672F" w:rsidP="003E11B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rStyle w:val="1"/>
              </w:rPr>
            </w:pPr>
            <w:r>
              <w:rPr>
                <w:rStyle w:val="1"/>
              </w:rPr>
              <w:t>2</w:t>
            </w:r>
          </w:p>
        </w:tc>
      </w:tr>
      <w:tr w:rsidR="0013672F" w:rsidTr="00F3630F">
        <w:trPr>
          <w:trHeight w:hRule="exact" w:val="34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72F" w:rsidRDefault="0013672F" w:rsidP="003E11B5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672F" w:rsidRDefault="0013672F" w:rsidP="003E11B5">
            <w:pPr>
              <w:pStyle w:val="3"/>
              <w:shd w:val="clear" w:color="auto" w:fill="auto"/>
              <w:spacing w:line="240" w:lineRule="exact"/>
              <w:ind w:firstLine="0"/>
              <w:rPr>
                <w:rStyle w:val="1"/>
              </w:rPr>
            </w:pPr>
            <w:r>
              <w:rPr>
                <w:rStyle w:val="1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72F" w:rsidRDefault="0013672F" w:rsidP="003E11B5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672F" w:rsidRDefault="0013672F" w:rsidP="003E11B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rStyle w:val="1"/>
              </w:rPr>
            </w:pPr>
            <w:r>
              <w:rPr>
                <w:rStyle w:val="1"/>
              </w:rPr>
              <w:t>32</w:t>
            </w:r>
          </w:p>
        </w:tc>
      </w:tr>
    </w:tbl>
    <w:p w:rsidR="00E77D1D" w:rsidRDefault="00E77D1D" w:rsidP="00E77D1D">
      <w:pPr>
        <w:pStyle w:val="70"/>
        <w:shd w:val="clear" w:color="auto" w:fill="auto"/>
        <w:spacing w:after="0" w:line="210" w:lineRule="exact"/>
        <w:ind w:left="20" w:firstLine="700"/>
        <w:jc w:val="both"/>
        <w:rPr>
          <w:color w:val="000000"/>
          <w:lang w:eastAsia="ru-RU" w:bidi="ru-RU"/>
        </w:rPr>
      </w:pPr>
    </w:p>
    <w:p w:rsidR="00E77D1D" w:rsidRPr="00E77D1D" w:rsidRDefault="00E77D1D" w:rsidP="00E77D1D">
      <w:pPr>
        <w:pStyle w:val="70"/>
        <w:shd w:val="clear" w:color="auto" w:fill="auto"/>
        <w:spacing w:after="0" w:line="210" w:lineRule="exact"/>
        <w:ind w:left="20" w:firstLine="700"/>
        <w:jc w:val="both"/>
        <w:rPr>
          <w:sz w:val="26"/>
          <w:szCs w:val="26"/>
        </w:rPr>
      </w:pPr>
      <w:r w:rsidRPr="00E77D1D">
        <w:rPr>
          <w:color w:val="000000"/>
          <w:sz w:val="26"/>
          <w:szCs w:val="26"/>
          <w:lang w:eastAsia="ru-RU" w:bidi="ru-RU"/>
        </w:rPr>
        <w:t>Задачи обучения:</w:t>
      </w:r>
    </w:p>
    <w:p w:rsidR="00E77D1D" w:rsidRPr="00E77D1D" w:rsidRDefault="00E77D1D" w:rsidP="00E77D1D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7D1D">
        <w:rPr>
          <w:rStyle w:val="0pt"/>
          <w:rFonts w:eastAsiaTheme="minorHAnsi"/>
          <w:sz w:val="26"/>
          <w:szCs w:val="26"/>
        </w:rPr>
        <w:t xml:space="preserve">знать </w:t>
      </w:r>
      <w:r w:rsidRPr="00E77D1D">
        <w:rPr>
          <w:rFonts w:ascii="Times New Roman" w:hAnsi="Times New Roman" w:cs="Times New Roman"/>
          <w:sz w:val="26"/>
          <w:szCs w:val="26"/>
          <w:lang w:eastAsia="ru-RU" w:bidi="ru-RU"/>
        </w:rPr>
        <w:t>назначение, технические характеристики штатных технических средств и оборудования, применяемых при ведении поисково-спасательных работ (ПСР), правила их хранения и сбережения;</w:t>
      </w:r>
    </w:p>
    <w:p w:rsidR="00E77D1D" w:rsidRPr="00E77D1D" w:rsidRDefault="00E77D1D" w:rsidP="00E77D1D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7D1D">
        <w:rPr>
          <w:rStyle w:val="0pt"/>
          <w:rFonts w:eastAsiaTheme="minorHAnsi"/>
          <w:sz w:val="26"/>
          <w:szCs w:val="26"/>
        </w:rPr>
        <w:t xml:space="preserve">уметь </w:t>
      </w:r>
      <w:r w:rsidRPr="00E77D1D">
        <w:rPr>
          <w:rFonts w:ascii="Times New Roman" w:hAnsi="Times New Roman" w:cs="Times New Roman"/>
          <w:sz w:val="26"/>
          <w:szCs w:val="26"/>
          <w:lang w:eastAsia="ru-RU" w:bidi="ru-RU"/>
        </w:rPr>
        <w:t>готовить штатные технические средства и оборудование к работе, правильно их эксплуатировать;</w:t>
      </w:r>
    </w:p>
    <w:p w:rsidR="00E77D1D" w:rsidRPr="00E77D1D" w:rsidRDefault="00E77D1D" w:rsidP="00E77D1D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E77D1D">
        <w:rPr>
          <w:rFonts w:ascii="Times New Roman" w:hAnsi="Times New Roman" w:cs="Times New Roman"/>
          <w:sz w:val="26"/>
          <w:szCs w:val="26"/>
          <w:lang w:eastAsia="ru-RU" w:bidi="ru-RU"/>
        </w:rPr>
        <w:t>ознакомление с приборами наблюдения, поиска пострадавших, разведки.</w:t>
      </w:r>
    </w:p>
    <w:p w:rsidR="00E77D1D" w:rsidRDefault="00E77D1D" w:rsidP="00E77D1D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eastAsia="ru-RU" w:bidi="ru-RU"/>
        </w:rPr>
      </w:pPr>
    </w:p>
    <w:p w:rsidR="00E77D1D" w:rsidRPr="00E77D1D" w:rsidRDefault="00E77D1D" w:rsidP="00E77D1D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eastAsia="ru-RU" w:bidi="ru-RU"/>
        </w:rPr>
      </w:pPr>
      <w:r w:rsidRPr="00E77D1D">
        <w:rPr>
          <w:rFonts w:ascii="Times New Roman" w:hAnsi="Times New Roman" w:cs="Times New Roman"/>
          <w:b/>
          <w:sz w:val="26"/>
          <w:szCs w:val="26"/>
          <w:lang w:eastAsia="ru-RU" w:bidi="ru-RU"/>
        </w:rPr>
        <w:t>Методические указания</w:t>
      </w:r>
    </w:p>
    <w:p w:rsidR="00E77D1D" w:rsidRPr="00E77D1D" w:rsidRDefault="00E77D1D" w:rsidP="00E77D1D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E77D1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Изучение спасателями штатных технических средств, применяемых при ведении ПСР, проводится в оборудованных технических классах, на учебных площадках или на образцах. Особое внимание уделяется изучению устройства и работы механизмов и агрегатов, применению их в различных ЧС. На всех практических занятиях формируются и совершенствуются навыки в применении технических средств, инструмента и оборудования, в проведении осмотров, ежедневных технических обслуживании, а также в соблюдении требований безопасности при работе с ними</w:t>
      </w:r>
    </w:p>
    <w:p w:rsidR="003E11B5" w:rsidRDefault="003E11B5" w:rsidP="00E77D1D">
      <w:pPr>
        <w:rPr>
          <w:rFonts w:ascii="Times New Roman" w:hAnsi="Times New Roman" w:cs="Times New Roman"/>
          <w:sz w:val="24"/>
          <w:szCs w:val="24"/>
        </w:rPr>
      </w:pP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Тема 1. Чрезвычайные ситуации </w:t>
      </w:r>
      <w:proofErr w:type="gramStart"/>
      <w:r w:rsidRPr="00B472BF">
        <w:rPr>
          <w:rFonts w:ascii="Times New Roman" w:hAnsi="Times New Roman" w:cs="Times New Roman"/>
          <w:b/>
          <w:bCs/>
          <w:sz w:val="26"/>
          <w:szCs w:val="26"/>
        </w:rPr>
        <w:t>природного</w:t>
      </w:r>
      <w:proofErr w:type="gramEnd"/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 и техногенного</w:t>
      </w: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>характера. Последствия воздействия ЧС на среду обитания человека</w:t>
      </w: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1.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Теоретическое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– 1 час. Общие сведения о ЧС, основные термины и определения. Классификация видов ЧС (по источникам возникновения, масштабам </w:t>
      </w:r>
      <w:r w:rsidRPr="00B472BF">
        <w:rPr>
          <w:rFonts w:ascii="Times New Roman" w:hAnsi="Times New Roman" w:cs="Times New Roman"/>
          <w:sz w:val="26"/>
          <w:szCs w:val="26"/>
        </w:rPr>
        <w:lastRenderedPageBreak/>
        <w:t>распространения, количеству пораженных, величине ущерба). Основные параметры и единицы измерения поражающего воздействие основных источников различных ЧС.</w:t>
      </w: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2.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Теоретическое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- 1 час. Понятия о транспортных авариях и</w:t>
      </w:r>
      <w:r w:rsidR="00FE3C73" w:rsidRPr="00B472BF">
        <w:rPr>
          <w:rFonts w:ascii="Times New Roman" w:hAnsi="Times New Roman" w:cs="Times New Roman"/>
          <w:sz w:val="26"/>
          <w:szCs w:val="26"/>
        </w:rPr>
        <w:t xml:space="preserve"> </w:t>
      </w:r>
      <w:r w:rsidRPr="00B472BF">
        <w:rPr>
          <w:rFonts w:ascii="Times New Roman" w:hAnsi="Times New Roman" w:cs="Times New Roman"/>
          <w:sz w:val="26"/>
          <w:szCs w:val="26"/>
        </w:rPr>
        <w:t xml:space="preserve">катастрофах. Основные причины возникновения ЧС на автомобильном транспорте и поражающие факторы. Состав аварийных служб, привлекаемых для ликвидации ЧС.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Особенности ведения аварийно-спасательных работ при дорожно-транспортных происшествиях.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Информационные таблицы и аварийные карточки, используемые при перевозке опасных грузов.</w:t>
      </w: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3. </w:t>
      </w:r>
      <w:proofErr w:type="gramStart"/>
      <w:r w:rsidR="00F3630F">
        <w:rPr>
          <w:rFonts w:ascii="Times New Roman" w:hAnsi="Times New Roman" w:cs="Times New Roman"/>
          <w:sz w:val="26"/>
          <w:szCs w:val="26"/>
        </w:rPr>
        <w:t>Теоретическое</w:t>
      </w:r>
      <w:proofErr w:type="gramEnd"/>
      <w:r w:rsidR="00F3630F">
        <w:rPr>
          <w:rFonts w:ascii="Times New Roman" w:hAnsi="Times New Roman" w:cs="Times New Roman"/>
          <w:sz w:val="26"/>
          <w:szCs w:val="26"/>
        </w:rPr>
        <w:t xml:space="preserve"> – 1</w:t>
      </w:r>
      <w:r w:rsidRPr="00B472BF">
        <w:rPr>
          <w:rFonts w:ascii="Times New Roman" w:hAnsi="Times New Roman" w:cs="Times New Roman"/>
          <w:sz w:val="26"/>
          <w:szCs w:val="26"/>
        </w:rPr>
        <w:t xml:space="preserve"> час. Краткая характеристика </w:t>
      </w:r>
      <w:proofErr w:type="spellStart"/>
      <w:r w:rsidRPr="00B472BF">
        <w:rPr>
          <w:rFonts w:ascii="Times New Roman" w:hAnsi="Times New Roman" w:cs="Times New Roman"/>
          <w:sz w:val="26"/>
          <w:szCs w:val="26"/>
        </w:rPr>
        <w:t>коммунальн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B472BF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энергетических сетей (КЭС) города и промышленного объекта (систем </w:t>
      </w:r>
      <w:proofErr w:type="spellStart"/>
      <w:r w:rsidRPr="00B472BF">
        <w:rPr>
          <w:rFonts w:ascii="Times New Roman" w:hAnsi="Times New Roman" w:cs="Times New Roman"/>
          <w:sz w:val="26"/>
          <w:szCs w:val="26"/>
        </w:rPr>
        <w:t>водо</w:t>
      </w:r>
      <w:proofErr w:type="spellEnd"/>
      <w:r w:rsidRPr="00B472BF">
        <w:rPr>
          <w:rFonts w:ascii="Times New Roman" w:hAnsi="Times New Roman" w:cs="Times New Roman"/>
          <w:sz w:val="26"/>
          <w:szCs w:val="26"/>
        </w:rPr>
        <w:t xml:space="preserve">-, тепло-, </w:t>
      </w:r>
      <w:proofErr w:type="spellStart"/>
      <w:r w:rsidRPr="00B472BF">
        <w:rPr>
          <w:rFonts w:ascii="Times New Roman" w:hAnsi="Times New Roman" w:cs="Times New Roman"/>
          <w:sz w:val="26"/>
          <w:szCs w:val="26"/>
        </w:rPr>
        <w:t>газо</w:t>
      </w:r>
      <w:proofErr w:type="spellEnd"/>
      <w:r w:rsidRPr="00B472BF">
        <w:rPr>
          <w:rFonts w:ascii="Times New Roman" w:hAnsi="Times New Roman" w:cs="Times New Roman"/>
          <w:sz w:val="26"/>
          <w:szCs w:val="26"/>
        </w:rPr>
        <w:t xml:space="preserve">-, электроснабжения и канализации). Общие и специфические причины возникновения ЧС на КЭС. Места возможных аварий и основные поражающие факторы. Состав городских аварийных служб, привлекаемых для ликвидации ЧС на КЭС.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Особенности ведения аварийно-спасательных работ при авариях на КЭС.</w:t>
      </w:r>
      <w:proofErr w:type="gramEnd"/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4.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Теоретическое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− </w:t>
      </w:r>
      <w:r w:rsidR="00F3630F">
        <w:rPr>
          <w:rFonts w:ascii="Times New Roman" w:hAnsi="Times New Roman" w:cs="Times New Roman"/>
          <w:sz w:val="26"/>
          <w:szCs w:val="26"/>
        </w:rPr>
        <w:t>1</w:t>
      </w:r>
      <w:r w:rsidRPr="00B472BF">
        <w:rPr>
          <w:rFonts w:ascii="Times New Roman" w:hAnsi="Times New Roman" w:cs="Times New Roman"/>
          <w:sz w:val="26"/>
          <w:szCs w:val="26"/>
        </w:rPr>
        <w:t xml:space="preserve"> час. Основные причины, приводящие к разрушению зданий и сооружений. Характеристика аварий и разрушений в зоне бедствия. Виды и причины возникновения землетрясений. Единицы измерения энергии и интенсивности землетрясения. Организация и технология ведения ПСР</w:t>
      </w: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472BF">
        <w:rPr>
          <w:rFonts w:ascii="Times New Roman" w:hAnsi="Times New Roman" w:cs="Times New Roman"/>
          <w:sz w:val="26"/>
          <w:szCs w:val="26"/>
        </w:rPr>
        <w:t>при обрушениях зданий и сооружений (поиск, деблокирование, оказание первой</w:t>
      </w:r>
      <w:proofErr w:type="gramEnd"/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помощи и эвакуация пострадавших). Требования безопасности.</w:t>
      </w: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5.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Теоретическое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– </w:t>
      </w:r>
      <w:r w:rsidR="00F3630F">
        <w:rPr>
          <w:rFonts w:ascii="Times New Roman" w:hAnsi="Times New Roman" w:cs="Times New Roman"/>
          <w:sz w:val="26"/>
          <w:szCs w:val="26"/>
        </w:rPr>
        <w:t>1</w:t>
      </w:r>
      <w:r w:rsidRPr="00B472BF">
        <w:rPr>
          <w:rFonts w:ascii="Times New Roman" w:hAnsi="Times New Roman" w:cs="Times New Roman"/>
          <w:sz w:val="26"/>
          <w:szCs w:val="26"/>
        </w:rPr>
        <w:t xml:space="preserve"> час. Особенности промышленных предприятий.</w:t>
      </w: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Дополнительные поражающие факторы на промышленных предприятиях в</w:t>
      </w:r>
      <w:r w:rsidR="00FE3C73" w:rsidRPr="00B472BF">
        <w:rPr>
          <w:rFonts w:ascii="Times New Roman" w:hAnsi="Times New Roman" w:cs="Times New Roman"/>
          <w:sz w:val="26"/>
          <w:szCs w:val="26"/>
        </w:rPr>
        <w:t xml:space="preserve"> </w:t>
      </w:r>
      <w:r w:rsidRPr="00B472BF">
        <w:rPr>
          <w:rFonts w:ascii="Times New Roman" w:hAnsi="Times New Roman" w:cs="Times New Roman"/>
          <w:sz w:val="26"/>
          <w:szCs w:val="26"/>
        </w:rPr>
        <w:t>условиях ЧС. Химически и радиационно-опасные объекты. Основные правила</w:t>
      </w:r>
      <w:r w:rsidR="00FE3C73" w:rsidRPr="00B472BF">
        <w:rPr>
          <w:rFonts w:ascii="Times New Roman" w:hAnsi="Times New Roman" w:cs="Times New Roman"/>
          <w:sz w:val="26"/>
          <w:szCs w:val="26"/>
        </w:rPr>
        <w:t xml:space="preserve"> </w:t>
      </w:r>
      <w:r w:rsidRPr="00B472BF">
        <w:rPr>
          <w:rFonts w:ascii="Times New Roman" w:hAnsi="Times New Roman" w:cs="Times New Roman"/>
          <w:sz w:val="26"/>
          <w:szCs w:val="26"/>
        </w:rPr>
        <w:t>требований по охране труда при работе на разрушенных промышленных</w:t>
      </w:r>
      <w:r w:rsidR="00FE3C73" w:rsidRPr="00B472BF">
        <w:rPr>
          <w:rFonts w:ascii="Times New Roman" w:hAnsi="Times New Roman" w:cs="Times New Roman"/>
          <w:sz w:val="26"/>
          <w:szCs w:val="26"/>
        </w:rPr>
        <w:t xml:space="preserve"> </w:t>
      </w:r>
      <w:r w:rsidRPr="00B472BF">
        <w:rPr>
          <w:rFonts w:ascii="Times New Roman" w:hAnsi="Times New Roman" w:cs="Times New Roman"/>
          <w:sz w:val="26"/>
          <w:szCs w:val="26"/>
        </w:rPr>
        <w:t>предприятиях.</w:t>
      </w:r>
    </w:p>
    <w:p w:rsidR="00F3630F" w:rsidRDefault="00F3630F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>Тема 2. Технические средства, оборудование, инструменты, приборы,</w:t>
      </w: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>механизмы, приспособления, применяемые при ведении ПСР</w:t>
      </w: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1. </w:t>
      </w:r>
      <w:proofErr w:type="gramStart"/>
      <w:r w:rsidR="003336C2">
        <w:rPr>
          <w:rFonts w:ascii="Times New Roman" w:hAnsi="Times New Roman" w:cs="Times New Roman"/>
          <w:sz w:val="26"/>
          <w:szCs w:val="26"/>
        </w:rPr>
        <w:t>Групповое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– 1 час. Назначение, состав,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тактико-технические</w:t>
      </w:r>
      <w:proofErr w:type="gramEnd"/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характеристики, устройство и возможности штатного гидравлического аварийно-</w:t>
      </w:r>
      <w:r w:rsidR="00FE3C73" w:rsidRPr="00B472BF">
        <w:rPr>
          <w:rFonts w:ascii="Times New Roman" w:hAnsi="Times New Roman" w:cs="Times New Roman"/>
          <w:sz w:val="26"/>
          <w:szCs w:val="26"/>
        </w:rPr>
        <w:t xml:space="preserve"> </w:t>
      </w:r>
      <w:r w:rsidRPr="00B472BF">
        <w:rPr>
          <w:rFonts w:ascii="Times New Roman" w:hAnsi="Times New Roman" w:cs="Times New Roman"/>
          <w:sz w:val="26"/>
          <w:szCs w:val="26"/>
        </w:rPr>
        <w:t xml:space="preserve">спасательного инструмента (ГАСИ). Гидравлические схемы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штатных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ГАСИ.</w:t>
      </w: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Сравнительные характеристики и критерии подбора для ведения ПСР ГАСИ</w:t>
      </w:r>
      <w:r w:rsidR="00FE3C73" w:rsidRPr="00B472BF">
        <w:rPr>
          <w:rFonts w:ascii="Times New Roman" w:hAnsi="Times New Roman" w:cs="Times New Roman"/>
          <w:sz w:val="26"/>
          <w:szCs w:val="26"/>
        </w:rPr>
        <w:t xml:space="preserve"> </w:t>
      </w:r>
      <w:r w:rsidRPr="00B472BF">
        <w:rPr>
          <w:rFonts w:ascii="Times New Roman" w:hAnsi="Times New Roman" w:cs="Times New Roman"/>
          <w:sz w:val="26"/>
          <w:szCs w:val="26"/>
        </w:rPr>
        <w:t>отечественного и зарубежного производства.</w:t>
      </w: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2. </w:t>
      </w:r>
      <w:proofErr w:type="gramStart"/>
      <w:r w:rsidR="003336C2">
        <w:rPr>
          <w:rFonts w:ascii="Times New Roman" w:hAnsi="Times New Roman" w:cs="Times New Roman"/>
          <w:sz w:val="26"/>
          <w:szCs w:val="26"/>
        </w:rPr>
        <w:t>Групповое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– 1 час. Назначение, технические характеристики,</w:t>
      </w:r>
      <w:r w:rsidR="00FE3C73" w:rsidRPr="00B472BF">
        <w:rPr>
          <w:rFonts w:ascii="Times New Roman" w:hAnsi="Times New Roman" w:cs="Times New Roman"/>
          <w:sz w:val="26"/>
          <w:szCs w:val="26"/>
        </w:rPr>
        <w:t xml:space="preserve"> </w:t>
      </w:r>
      <w:r w:rsidRPr="00B472BF">
        <w:rPr>
          <w:rFonts w:ascii="Times New Roman" w:hAnsi="Times New Roman" w:cs="Times New Roman"/>
          <w:sz w:val="26"/>
          <w:szCs w:val="26"/>
        </w:rPr>
        <w:t>устройство и возможности электроинструмента: перфораторов; машины ручной;</w:t>
      </w:r>
      <w:r w:rsidR="00FE3C73" w:rsidRPr="00B472BF">
        <w:rPr>
          <w:rFonts w:ascii="Times New Roman" w:hAnsi="Times New Roman" w:cs="Times New Roman"/>
          <w:sz w:val="26"/>
          <w:szCs w:val="26"/>
        </w:rPr>
        <w:t xml:space="preserve"> </w:t>
      </w:r>
      <w:r w:rsidRPr="00B472BF">
        <w:rPr>
          <w:rFonts w:ascii="Times New Roman" w:hAnsi="Times New Roman" w:cs="Times New Roman"/>
          <w:sz w:val="26"/>
          <w:szCs w:val="26"/>
        </w:rPr>
        <w:t>ножниц ручных (220 В). Назначение, технические характеристики, устройство и</w:t>
      </w:r>
      <w:r w:rsidR="00FE3C73" w:rsidRPr="00B472BF">
        <w:rPr>
          <w:rFonts w:ascii="Times New Roman" w:hAnsi="Times New Roman" w:cs="Times New Roman"/>
          <w:sz w:val="26"/>
          <w:szCs w:val="26"/>
        </w:rPr>
        <w:t xml:space="preserve"> возможности молотков; </w:t>
      </w:r>
      <w:proofErr w:type="spellStart"/>
      <w:r w:rsidRPr="00B472BF">
        <w:rPr>
          <w:rFonts w:ascii="Times New Roman" w:hAnsi="Times New Roman" w:cs="Times New Roman"/>
          <w:sz w:val="26"/>
          <w:szCs w:val="26"/>
        </w:rPr>
        <w:t>углошлифовальных</w:t>
      </w:r>
      <w:proofErr w:type="spellEnd"/>
      <w:r w:rsidRPr="00B472BF">
        <w:rPr>
          <w:rFonts w:ascii="Times New Roman" w:hAnsi="Times New Roman" w:cs="Times New Roman"/>
          <w:sz w:val="26"/>
          <w:szCs w:val="26"/>
        </w:rPr>
        <w:t xml:space="preserve"> машин; машин отрезных (220 В).</w:t>
      </w: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Назначение, технические характеристики, устройство и возможности</w:t>
      </w:r>
      <w:r w:rsidR="00FE3C73" w:rsidRPr="00B472BF">
        <w:rPr>
          <w:rFonts w:ascii="Times New Roman" w:hAnsi="Times New Roman" w:cs="Times New Roman"/>
          <w:sz w:val="26"/>
          <w:szCs w:val="26"/>
        </w:rPr>
        <w:t xml:space="preserve"> </w:t>
      </w:r>
      <w:r w:rsidRPr="00B472BF">
        <w:rPr>
          <w:rFonts w:ascii="Times New Roman" w:hAnsi="Times New Roman" w:cs="Times New Roman"/>
          <w:sz w:val="26"/>
          <w:szCs w:val="26"/>
        </w:rPr>
        <w:t>электроинструмента.</w:t>
      </w: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3. </w:t>
      </w:r>
      <w:proofErr w:type="gramStart"/>
      <w:r w:rsidR="003336C2" w:rsidRPr="003336C2">
        <w:rPr>
          <w:rFonts w:ascii="Times New Roman" w:hAnsi="Times New Roman" w:cs="Times New Roman"/>
          <w:bCs/>
          <w:sz w:val="26"/>
          <w:szCs w:val="26"/>
        </w:rPr>
        <w:t>Г</w:t>
      </w:r>
      <w:r w:rsidR="003336C2">
        <w:rPr>
          <w:rFonts w:ascii="Times New Roman" w:hAnsi="Times New Roman" w:cs="Times New Roman"/>
          <w:sz w:val="26"/>
          <w:szCs w:val="26"/>
        </w:rPr>
        <w:t>рупповое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− 1 час. Назначение, технические характеристики,</w:t>
      </w: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устройство и возможности механизмов ударного действия (перфораторы,</w:t>
      </w:r>
      <w:r w:rsidR="00FE3C73" w:rsidRPr="00B472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2BF">
        <w:rPr>
          <w:rFonts w:ascii="Times New Roman" w:hAnsi="Times New Roman" w:cs="Times New Roman"/>
          <w:sz w:val="26"/>
          <w:szCs w:val="26"/>
        </w:rPr>
        <w:t>бетонодробилки</w:t>
      </w:r>
      <w:proofErr w:type="spellEnd"/>
      <w:r w:rsidRPr="00B472BF">
        <w:rPr>
          <w:rFonts w:ascii="Times New Roman" w:hAnsi="Times New Roman" w:cs="Times New Roman"/>
          <w:sz w:val="26"/>
          <w:szCs w:val="26"/>
        </w:rPr>
        <w:t>, молоты-перфораторы). Аварийно-спасательное оборудование и</w:t>
      </w:r>
      <w:r w:rsidR="00FE3C73" w:rsidRPr="00B472BF">
        <w:rPr>
          <w:rFonts w:ascii="Times New Roman" w:hAnsi="Times New Roman" w:cs="Times New Roman"/>
          <w:sz w:val="26"/>
          <w:szCs w:val="26"/>
        </w:rPr>
        <w:t xml:space="preserve"> </w:t>
      </w:r>
      <w:r w:rsidRPr="00B472BF">
        <w:rPr>
          <w:rFonts w:ascii="Times New Roman" w:hAnsi="Times New Roman" w:cs="Times New Roman"/>
          <w:sz w:val="26"/>
          <w:szCs w:val="26"/>
        </w:rPr>
        <w:t>инструмент АСМ.</w:t>
      </w: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4. </w:t>
      </w:r>
      <w:proofErr w:type="gramStart"/>
      <w:r w:rsidR="003336C2">
        <w:rPr>
          <w:rFonts w:ascii="Times New Roman" w:hAnsi="Times New Roman" w:cs="Times New Roman"/>
          <w:sz w:val="26"/>
          <w:szCs w:val="26"/>
        </w:rPr>
        <w:t>Групповое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− 1 час. Назначение, технические характеристики,</w:t>
      </w:r>
      <w:r w:rsidR="00FE3C73" w:rsidRPr="00B472BF">
        <w:rPr>
          <w:rFonts w:ascii="Times New Roman" w:hAnsi="Times New Roman" w:cs="Times New Roman"/>
          <w:sz w:val="26"/>
          <w:szCs w:val="26"/>
        </w:rPr>
        <w:t xml:space="preserve"> </w:t>
      </w:r>
      <w:r w:rsidRPr="00B472BF">
        <w:rPr>
          <w:rFonts w:ascii="Times New Roman" w:hAnsi="Times New Roman" w:cs="Times New Roman"/>
          <w:sz w:val="26"/>
          <w:szCs w:val="26"/>
        </w:rPr>
        <w:t>устройство и возможности штатных мотопил и бензорезов. Аварийно-спасательное</w:t>
      </w:r>
      <w:r w:rsidR="00FE3C73" w:rsidRPr="00B472BF">
        <w:rPr>
          <w:rFonts w:ascii="Times New Roman" w:hAnsi="Times New Roman" w:cs="Times New Roman"/>
          <w:sz w:val="26"/>
          <w:szCs w:val="26"/>
        </w:rPr>
        <w:t xml:space="preserve"> </w:t>
      </w:r>
      <w:r w:rsidRPr="00B472BF">
        <w:rPr>
          <w:rFonts w:ascii="Times New Roman" w:hAnsi="Times New Roman" w:cs="Times New Roman"/>
          <w:sz w:val="26"/>
          <w:szCs w:val="26"/>
        </w:rPr>
        <w:t>оборудование и инструмент аварийно-спасательных автомобилей (АСМ).</w:t>
      </w: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5.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Теоретическое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– 1 час. Штатные технические средства поиска людей. Назначение, тактико-технические характеристики, устройство, правила</w:t>
      </w:r>
      <w:r w:rsidR="00376BCD" w:rsidRPr="00B472BF">
        <w:rPr>
          <w:rFonts w:ascii="Times New Roman" w:hAnsi="Times New Roman" w:cs="Times New Roman"/>
          <w:sz w:val="26"/>
          <w:szCs w:val="26"/>
        </w:rPr>
        <w:t xml:space="preserve"> </w:t>
      </w:r>
      <w:r w:rsidRPr="00B472BF">
        <w:rPr>
          <w:rFonts w:ascii="Times New Roman" w:hAnsi="Times New Roman" w:cs="Times New Roman"/>
          <w:sz w:val="26"/>
          <w:szCs w:val="26"/>
        </w:rPr>
        <w:t>пользования.</w:t>
      </w: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6. </w:t>
      </w:r>
      <w:proofErr w:type="gramStart"/>
      <w:r w:rsidR="00F3630F">
        <w:rPr>
          <w:rFonts w:ascii="Times New Roman" w:hAnsi="Times New Roman" w:cs="Times New Roman"/>
          <w:sz w:val="26"/>
          <w:szCs w:val="26"/>
        </w:rPr>
        <w:t>Практическое</w:t>
      </w:r>
      <w:proofErr w:type="gramEnd"/>
      <w:r w:rsidR="00F3630F">
        <w:rPr>
          <w:rFonts w:ascii="Times New Roman" w:hAnsi="Times New Roman" w:cs="Times New Roman"/>
          <w:sz w:val="26"/>
          <w:szCs w:val="26"/>
        </w:rPr>
        <w:t xml:space="preserve"> − 1</w:t>
      </w:r>
      <w:r w:rsidRPr="00B472BF">
        <w:rPr>
          <w:rFonts w:ascii="Times New Roman" w:hAnsi="Times New Roman" w:cs="Times New Roman"/>
          <w:sz w:val="26"/>
          <w:szCs w:val="26"/>
        </w:rPr>
        <w:t xml:space="preserve"> час. Ведение поиска людей с помощью</w:t>
      </w:r>
      <w:r w:rsidR="00376BCD" w:rsidRPr="00B472BF">
        <w:rPr>
          <w:rFonts w:ascii="Times New Roman" w:hAnsi="Times New Roman" w:cs="Times New Roman"/>
          <w:sz w:val="26"/>
          <w:szCs w:val="26"/>
        </w:rPr>
        <w:t xml:space="preserve"> </w:t>
      </w:r>
      <w:r w:rsidRPr="00B472BF">
        <w:rPr>
          <w:rFonts w:ascii="Times New Roman" w:hAnsi="Times New Roman" w:cs="Times New Roman"/>
          <w:sz w:val="26"/>
          <w:szCs w:val="26"/>
        </w:rPr>
        <w:t>технических сре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>азличных ЧС.</w:t>
      </w: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7.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Практическое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– 1 час. Техническое обслуживание средств поиска.</w:t>
      </w: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lastRenderedPageBreak/>
        <w:t>Тема 3. Техническое обслуживание аварийно-спасательных средств</w:t>
      </w: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1. </w:t>
      </w:r>
      <w:proofErr w:type="gramStart"/>
      <w:r w:rsidR="003336C2">
        <w:rPr>
          <w:rFonts w:ascii="Times New Roman" w:hAnsi="Times New Roman" w:cs="Times New Roman"/>
          <w:sz w:val="26"/>
          <w:szCs w:val="26"/>
        </w:rPr>
        <w:t>Групповое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− 2 часа. Общие требования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нормативно-технических</w:t>
      </w:r>
      <w:proofErr w:type="gramEnd"/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 xml:space="preserve">документов по техобслуживанию и ремонту аварийно-спасательных средств (приказы, </w:t>
      </w:r>
      <w:proofErr w:type="spellStart"/>
      <w:r w:rsidRPr="00B472BF">
        <w:rPr>
          <w:rFonts w:ascii="Times New Roman" w:hAnsi="Times New Roman" w:cs="Times New Roman"/>
          <w:sz w:val="26"/>
          <w:szCs w:val="26"/>
        </w:rPr>
        <w:t>ГОСТы</w:t>
      </w:r>
      <w:proofErr w:type="spellEnd"/>
      <w:r w:rsidRPr="00B472BF">
        <w:rPr>
          <w:rFonts w:ascii="Times New Roman" w:hAnsi="Times New Roman" w:cs="Times New Roman"/>
          <w:sz w:val="26"/>
          <w:szCs w:val="26"/>
        </w:rPr>
        <w:t>, наставления, инструкции и др.). Возможные неисправности</w:t>
      </w: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подъемно-транспортных приспособлений, штатных ГАСИ, способы их устранения.</w:t>
      </w: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Подготовка к работе по техобслуживанию и порядок проведения технического</w:t>
      </w: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обслуживания ГАСИ.</w:t>
      </w: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2. </w:t>
      </w:r>
      <w:proofErr w:type="gramStart"/>
      <w:r w:rsidR="00F3630F">
        <w:rPr>
          <w:rFonts w:ascii="Times New Roman" w:hAnsi="Times New Roman" w:cs="Times New Roman"/>
          <w:sz w:val="26"/>
          <w:szCs w:val="26"/>
        </w:rPr>
        <w:t>Практическое</w:t>
      </w:r>
      <w:proofErr w:type="gramEnd"/>
      <w:r w:rsidR="00F3630F">
        <w:rPr>
          <w:rFonts w:ascii="Times New Roman" w:hAnsi="Times New Roman" w:cs="Times New Roman"/>
          <w:sz w:val="26"/>
          <w:szCs w:val="26"/>
        </w:rPr>
        <w:t xml:space="preserve"> – 2</w:t>
      </w:r>
      <w:r w:rsidRPr="00B472BF">
        <w:rPr>
          <w:rFonts w:ascii="Times New Roman" w:hAnsi="Times New Roman" w:cs="Times New Roman"/>
          <w:sz w:val="26"/>
          <w:szCs w:val="26"/>
        </w:rPr>
        <w:t xml:space="preserve"> час. Возможные неисправности аварийно- спасательного оборудования и инструмента АСМ типа ГАЗель-2705. Подготовка к работе по техническому обслуживанию и порядок проведения технического обслуживания аварийно-спасательного оборудования и инструмента АСМ типа ГАЗель-2705. Требования по охране труда при работе со средствами малой механизации.</w:t>
      </w: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3. </w:t>
      </w:r>
      <w:proofErr w:type="gramStart"/>
      <w:r w:rsidR="00F3630F">
        <w:rPr>
          <w:rFonts w:ascii="Times New Roman" w:hAnsi="Times New Roman" w:cs="Times New Roman"/>
          <w:sz w:val="26"/>
          <w:szCs w:val="26"/>
        </w:rPr>
        <w:t>Практическое</w:t>
      </w:r>
      <w:proofErr w:type="gramEnd"/>
      <w:r w:rsidR="00F3630F">
        <w:rPr>
          <w:rFonts w:ascii="Times New Roman" w:hAnsi="Times New Roman" w:cs="Times New Roman"/>
          <w:sz w:val="26"/>
          <w:szCs w:val="26"/>
        </w:rPr>
        <w:t xml:space="preserve"> − 2</w:t>
      </w:r>
      <w:r w:rsidRPr="00B472BF">
        <w:rPr>
          <w:rFonts w:ascii="Times New Roman" w:hAnsi="Times New Roman" w:cs="Times New Roman"/>
          <w:sz w:val="26"/>
          <w:szCs w:val="26"/>
        </w:rPr>
        <w:t xml:space="preserve"> час. Возможные неисправности электроинструмента, аварийно-спасательного оборудования и инструмента АСМ типа </w:t>
      </w:r>
      <w:proofErr w:type="spellStart"/>
      <w:r w:rsidRPr="00B472BF">
        <w:rPr>
          <w:rFonts w:ascii="Times New Roman" w:hAnsi="Times New Roman" w:cs="Times New Roman"/>
          <w:sz w:val="26"/>
          <w:szCs w:val="26"/>
        </w:rPr>
        <w:t>ГАЗель</w:t>
      </w:r>
      <w:proofErr w:type="spellEnd"/>
      <w:r w:rsidRPr="00B472BF">
        <w:rPr>
          <w:rFonts w:ascii="Times New Roman" w:hAnsi="Times New Roman" w:cs="Times New Roman"/>
          <w:sz w:val="26"/>
          <w:szCs w:val="26"/>
        </w:rPr>
        <w:t>, их устранение, проведение технического обслуживания. Инструмент и материалы для проведения технического обслуживания и текущего ремонта ГАСИ и ЭАСИ. Состав группового ремонтного комплекта ГАСИ и ЭАСИ.</w:t>
      </w: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Тема </w:t>
      </w:r>
      <w:r w:rsidR="007108E4">
        <w:rPr>
          <w:rFonts w:ascii="Times New Roman" w:hAnsi="Times New Roman" w:cs="Times New Roman"/>
          <w:b/>
          <w:bCs/>
          <w:sz w:val="26"/>
          <w:szCs w:val="26"/>
        </w:rPr>
        <w:t>4. Охрана труда при проведении П</w:t>
      </w:r>
      <w:r w:rsidRPr="00B472BF">
        <w:rPr>
          <w:rFonts w:ascii="Times New Roman" w:hAnsi="Times New Roman" w:cs="Times New Roman"/>
          <w:b/>
          <w:bCs/>
          <w:sz w:val="26"/>
          <w:szCs w:val="26"/>
        </w:rPr>
        <w:t>СР</w:t>
      </w:r>
    </w:p>
    <w:p w:rsidR="003E11B5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1.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Теоретическое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− 1 час. Классификация основных опасных и</w:t>
      </w:r>
      <w:r w:rsidR="00376BCD" w:rsidRPr="00B472BF">
        <w:rPr>
          <w:rFonts w:ascii="Times New Roman" w:hAnsi="Times New Roman" w:cs="Times New Roman"/>
          <w:sz w:val="26"/>
          <w:szCs w:val="26"/>
        </w:rPr>
        <w:t xml:space="preserve"> </w:t>
      </w:r>
      <w:r w:rsidRPr="00B472BF">
        <w:rPr>
          <w:rFonts w:ascii="Times New Roman" w:hAnsi="Times New Roman" w:cs="Times New Roman"/>
          <w:sz w:val="26"/>
          <w:szCs w:val="26"/>
        </w:rPr>
        <w:t>вредных производственных факторов, основные факторы, вызывающие травматизм.</w:t>
      </w:r>
    </w:p>
    <w:p w:rsidR="00FE3C73" w:rsidRPr="00B472BF" w:rsidRDefault="003E11B5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Понятие о предельно допустимых концентрациях вредных веществ. Понятие об</w:t>
      </w:r>
      <w:r w:rsidR="00376BCD" w:rsidRPr="00B472BF">
        <w:rPr>
          <w:rFonts w:ascii="Times New Roman" w:hAnsi="Times New Roman" w:cs="Times New Roman"/>
          <w:sz w:val="26"/>
          <w:szCs w:val="26"/>
        </w:rPr>
        <w:t xml:space="preserve"> </w:t>
      </w:r>
      <w:r w:rsidRPr="00B472BF">
        <w:rPr>
          <w:rFonts w:ascii="Times New Roman" w:hAnsi="Times New Roman" w:cs="Times New Roman"/>
          <w:sz w:val="26"/>
          <w:szCs w:val="26"/>
        </w:rPr>
        <w:t>опасных зонах, порядок их определения, ограждения, обозначения. Основные</w:t>
      </w:r>
      <w:r w:rsidR="00376BCD" w:rsidRPr="00B472BF">
        <w:rPr>
          <w:rFonts w:ascii="Times New Roman" w:hAnsi="Times New Roman" w:cs="Times New Roman"/>
          <w:sz w:val="26"/>
          <w:szCs w:val="26"/>
        </w:rPr>
        <w:t xml:space="preserve"> </w:t>
      </w:r>
      <w:r w:rsidRPr="00B472BF">
        <w:rPr>
          <w:rFonts w:ascii="Times New Roman" w:hAnsi="Times New Roman" w:cs="Times New Roman"/>
          <w:sz w:val="26"/>
          <w:szCs w:val="26"/>
        </w:rPr>
        <w:t>требования по охране труда при выполнении работ на высоте. Требования по охране</w:t>
      </w:r>
      <w:r w:rsidR="00376BCD" w:rsidRPr="00B472BF">
        <w:rPr>
          <w:rFonts w:ascii="Times New Roman" w:hAnsi="Times New Roman" w:cs="Times New Roman"/>
          <w:sz w:val="26"/>
          <w:szCs w:val="26"/>
        </w:rPr>
        <w:t xml:space="preserve"> </w:t>
      </w:r>
      <w:r w:rsidRPr="00B472BF">
        <w:rPr>
          <w:rFonts w:ascii="Times New Roman" w:hAnsi="Times New Roman" w:cs="Times New Roman"/>
          <w:sz w:val="26"/>
          <w:szCs w:val="26"/>
        </w:rPr>
        <w:t>труда при погрузке, разгрузке и транспортировке грузов. Сигнализация,</w:t>
      </w:r>
      <w:r w:rsidR="00376BCD" w:rsidRPr="00B472BF">
        <w:rPr>
          <w:rFonts w:ascii="Times New Roman" w:hAnsi="Times New Roman" w:cs="Times New Roman"/>
          <w:sz w:val="26"/>
          <w:szCs w:val="26"/>
        </w:rPr>
        <w:t xml:space="preserve"> </w:t>
      </w:r>
      <w:r w:rsidRPr="00B472BF">
        <w:rPr>
          <w:rFonts w:ascii="Times New Roman" w:hAnsi="Times New Roman" w:cs="Times New Roman"/>
          <w:sz w:val="26"/>
          <w:szCs w:val="26"/>
        </w:rPr>
        <w:t>применяемая при ведении спасательных работ, с использованием кранов и</w:t>
      </w:r>
      <w:r w:rsidR="00376BCD" w:rsidRPr="00B472BF">
        <w:rPr>
          <w:rFonts w:ascii="Times New Roman" w:hAnsi="Times New Roman" w:cs="Times New Roman"/>
          <w:sz w:val="26"/>
          <w:szCs w:val="26"/>
        </w:rPr>
        <w:t xml:space="preserve"> </w:t>
      </w:r>
      <w:r w:rsidRPr="00B472BF">
        <w:rPr>
          <w:rFonts w:ascii="Times New Roman" w:hAnsi="Times New Roman" w:cs="Times New Roman"/>
          <w:sz w:val="26"/>
          <w:szCs w:val="26"/>
        </w:rPr>
        <w:t>автовышек. Основные требования безопасности, предъявляемые к площадкам,</w:t>
      </w:r>
      <w:r w:rsidR="00FE3C73" w:rsidRPr="00B472BF">
        <w:rPr>
          <w:rFonts w:ascii="Times New Roman" w:hAnsi="Times New Roman" w:cs="Times New Roman"/>
          <w:sz w:val="26"/>
          <w:szCs w:val="26"/>
        </w:rPr>
        <w:t xml:space="preserve"> местам </w:t>
      </w:r>
      <w:proofErr w:type="gramStart"/>
      <w:r w:rsidR="00FE3C73" w:rsidRPr="00B472BF">
        <w:rPr>
          <w:rFonts w:ascii="Times New Roman" w:hAnsi="Times New Roman" w:cs="Times New Roman"/>
          <w:sz w:val="26"/>
          <w:szCs w:val="26"/>
        </w:rPr>
        <w:t>погрузочно-разгрузочных</w:t>
      </w:r>
      <w:proofErr w:type="gramEnd"/>
      <w:r w:rsidR="00FE3C73" w:rsidRPr="00B472BF">
        <w:rPr>
          <w:rFonts w:ascii="Times New Roman" w:hAnsi="Times New Roman" w:cs="Times New Roman"/>
          <w:sz w:val="26"/>
          <w:szCs w:val="26"/>
        </w:rPr>
        <w:t xml:space="preserve"> работ, применяемым машинам и механизмам.</w:t>
      </w:r>
    </w:p>
    <w:p w:rsidR="00FE3C73" w:rsidRPr="00B472BF" w:rsidRDefault="00FE3C73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Требования по охране труда при эксплуатации средств малой механизации и простейших подъемных механизмов.</w:t>
      </w:r>
    </w:p>
    <w:p w:rsidR="00FE3C73" w:rsidRPr="00B472BF" w:rsidRDefault="00FE3C73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2.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Теоретическое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− 1 час. Права и обязанности спасателя, трудовой договор. Правила внутреннего трудового распорядка. Рабочее время и время отдыха. Льготы и компенсации за выполнение ПСР, относящихся к особо сложным и особо опасным условиям труда, порядок их реализации.</w:t>
      </w:r>
    </w:p>
    <w:p w:rsidR="00FE3C73" w:rsidRPr="00B472BF" w:rsidRDefault="00FE3C73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3. </w:t>
      </w:r>
      <w:proofErr w:type="gramStart"/>
      <w:r w:rsidR="007108E4">
        <w:rPr>
          <w:rFonts w:ascii="Times New Roman" w:hAnsi="Times New Roman" w:cs="Times New Roman"/>
          <w:sz w:val="26"/>
          <w:szCs w:val="26"/>
        </w:rPr>
        <w:t>Групповое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− 1 час.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Общие требования по охране труда при нахождении в зоне бедствия (условия допуска спасателя данной специальности к выполнению работ в конкретных условиях; основные опасные факторы, воздействующие на спасателей при ведении работ в разрушенных зданиях и сооружениях; требования к экипировке и оснащению спасателей: общий порядок действий при повреждении средств защиты, травмах, поломке технических средств и т.п.).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Требования безопасности перед началом работ (порядок проверки исправности и подготовки к работе СИЗ, техники и инструмента; порядок подготовки места работы: осмотр местности, выбор способа работы, подготовка освещения, организация страховки, ограждение и т.д.). Требования по охране труда при ведении разведки и поисковых работ в разрушенных и поврежденных зданиях и сооружениях, в завалах (правила использования техники и инструмента, приемы страховки и меры по предотвращению опасных ситуаций), при проведении</w:t>
      </w:r>
    </w:p>
    <w:p w:rsidR="00FE3C73" w:rsidRPr="00B472BF" w:rsidRDefault="00FE3C73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 xml:space="preserve">деблокирования пострадавших из завалов и замкнутых помещений (при устройстве лаза в завале, при устройстве галереи в грунте под завалом, при последовательной разборке завала, при устройстве проемов в стенах и перекрытиях).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 xml:space="preserve">Требования по охране труда при спасении пострадавших с верхних этажей (уровней) разрушенных зданий (при </w:t>
      </w:r>
      <w:r w:rsidRPr="00B472BF">
        <w:rPr>
          <w:rFonts w:ascii="Times New Roman" w:hAnsi="Times New Roman" w:cs="Times New Roman"/>
          <w:sz w:val="26"/>
          <w:szCs w:val="26"/>
        </w:rPr>
        <w:lastRenderedPageBreak/>
        <w:t xml:space="preserve">использовании автовышек, сохранившихся лестничных маршей, штурмовых лестниц, вертолета, спасательного чулка, альпинистского снаряжения и т.п.), при возникновении опасных ситуаций в ходе работ (при заваливании, блокировании, потере устойчивости техники, </w:t>
      </w:r>
      <w:proofErr w:type="spellStart"/>
      <w:r w:rsidRPr="00B472BF">
        <w:rPr>
          <w:rFonts w:ascii="Times New Roman" w:hAnsi="Times New Roman" w:cs="Times New Roman"/>
          <w:sz w:val="26"/>
          <w:szCs w:val="26"/>
        </w:rPr>
        <w:t>травмировании</w:t>
      </w:r>
      <w:proofErr w:type="spellEnd"/>
      <w:r w:rsidRPr="00B472BF">
        <w:rPr>
          <w:rFonts w:ascii="Times New Roman" w:hAnsi="Times New Roman" w:cs="Times New Roman"/>
          <w:sz w:val="26"/>
          <w:szCs w:val="26"/>
        </w:rPr>
        <w:t>, возгорании в месте проведения работ), по окончании работ (правила снятия СИЗ, порядок безаварийной остановки технических средств, порядок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передачи рабочего места и техники очередной смене, правила личной гигиены, порядок доклада начальнику о выполненной работе, обстановке, имевшихся отказах и неисправностях техники).</w:t>
      </w:r>
    </w:p>
    <w:p w:rsidR="00FE3C73" w:rsidRPr="00B472BF" w:rsidRDefault="00FE3C73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4. </w:t>
      </w:r>
      <w:proofErr w:type="gramStart"/>
      <w:r w:rsidR="007108E4">
        <w:rPr>
          <w:rFonts w:ascii="Times New Roman" w:hAnsi="Times New Roman" w:cs="Times New Roman"/>
          <w:sz w:val="26"/>
          <w:szCs w:val="26"/>
        </w:rPr>
        <w:t>Групповое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- 1 час. Общие требования по охране труда при нахождении в зоне химического и биологического заражения (условия допуска спасателя данной специальности к выполнению работ в конкретной обстановке;</w:t>
      </w:r>
    </w:p>
    <w:p w:rsidR="00FE3C73" w:rsidRPr="00B472BF" w:rsidRDefault="00FE3C73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основные опасные факторы, воздействующие на спасателей при ведении работ в зонах химического и биологического заражения; требования к экипировке спасателей (общий порядок действий при повреждении средств защиты, травмах, поломке технических средств, порядок оказания спасателям первой помощи и т.п.).</w:t>
      </w:r>
    </w:p>
    <w:p w:rsidR="00FE3C73" w:rsidRPr="00B472BF" w:rsidRDefault="00FE3C73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472BF">
        <w:rPr>
          <w:rFonts w:ascii="Times New Roman" w:hAnsi="Times New Roman" w:cs="Times New Roman"/>
          <w:sz w:val="26"/>
          <w:szCs w:val="26"/>
        </w:rPr>
        <w:t>Требования по охране труда во время работ (способы и технологии выполнения основных видов работ, основные нормативы для безопасного ведения работ, правила</w:t>
      </w:r>
      <w:proofErr w:type="gramEnd"/>
    </w:p>
    <w:p w:rsidR="00FE3C73" w:rsidRPr="00B472BF" w:rsidRDefault="00FE3C73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 xml:space="preserve">использования техники и инструмента, правила применения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СИЗ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>, приемы страховки и меры по предотвращению опасных ситуаций, знаки безопасности при работе в зоне химического и биологического заражения, при кратковременном отдыхе во время работ), при ведении разведки, локализации ЧС, обеззараживании территории и обеспечении ПСР. Требования безопасности при возникновении аварийных (опасных) ситуаций в ходе работ (возможные виды опасных ситуаций при ведении ПСР, действия спасателей при указанных ситуациях, способы и порядок оказания самопомощи и взаимопомощи).</w:t>
      </w:r>
    </w:p>
    <w:p w:rsidR="00FE3C73" w:rsidRPr="00B472BF" w:rsidRDefault="00FE3C73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E3C73" w:rsidRPr="00B472BF" w:rsidRDefault="00FE3C73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>Тема 5. Отработка практических навыков работы на аварийно-спасательных средствах при ведении АСР</w:t>
      </w:r>
    </w:p>
    <w:p w:rsidR="00FE3C73" w:rsidRPr="00B472BF" w:rsidRDefault="00FE3C73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Занятия 1 и 2 </w:t>
      </w:r>
      <w:r w:rsidR="00660648">
        <w:rPr>
          <w:rFonts w:ascii="Times New Roman" w:hAnsi="Times New Roman" w:cs="Times New Roman"/>
          <w:sz w:val="26"/>
          <w:szCs w:val="26"/>
        </w:rPr>
        <w:t xml:space="preserve">. Практические − по </w:t>
      </w:r>
      <w:r w:rsidR="007D07BD">
        <w:rPr>
          <w:rFonts w:ascii="Times New Roman" w:hAnsi="Times New Roman" w:cs="Times New Roman"/>
          <w:sz w:val="26"/>
          <w:szCs w:val="26"/>
        </w:rPr>
        <w:t>2</w:t>
      </w:r>
      <w:r w:rsidRPr="00B472BF">
        <w:rPr>
          <w:rFonts w:ascii="Times New Roman" w:hAnsi="Times New Roman" w:cs="Times New Roman"/>
          <w:sz w:val="26"/>
          <w:szCs w:val="26"/>
        </w:rPr>
        <w:t xml:space="preserve"> часа. Ведение АСР с помощью штатных ГАСИ: резка железных стержней, прутов и профилей; подъем и опускание железобетонных конструкций; сдвигание и раздвигание обломков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ж/б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конструкций;</w:t>
      </w:r>
    </w:p>
    <w:p w:rsidR="00FE3C73" w:rsidRPr="00B472BF" w:rsidRDefault="00FE3C73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72BF">
        <w:rPr>
          <w:rFonts w:ascii="Times New Roman" w:hAnsi="Times New Roman" w:cs="Times New Roman"/>
          <w:sz w:val="26"/>
          <w:szCs w:val="26"/>
        </w:rPr>
        <w:t>перерезание</w:t>
      </w:r>
      <w:proofErr w:type="spellEnd"/>
      <w:r w:rsidRPr="00B472BF">
        <w:rPr>
          <w:rFonts w:ascii="Times New Roman" w:hAnsi="Times New Roman" w:cs="Times New Roman"/>
          <w:sz w:val="26"/>
          <w:szCs w:val="26"/>
        </w:rPr>
        <w:t xml:space="preserve"> стоек и крыши кузова автомобиля; расширение проемов в металлических конструкциях и завалах и др. Подготовка к работе, развертывание и ведение АСР с применением аварийно-спасательного оборудования и инструмента</w:t>
      </w:r>
    </w:p>
    <w:p w:rsidR="00FE3C73" w:rsidRPr="00B472BF" w:rsidRDefault="00FE3C73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АСМ. Требования по охране труда, при проведении ПСР.</w:t>
      </w:r>
    </w:p>
    <w:p w:rsidR="00FE3C73" w:rsidRPr="00B472BF" w:rsidRDefault="00FE3C73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Занятия 3 и 4. </w:t>
      </w:r>
      <w:proofErr w:type="gramStart"/>
      <w:r w:rsidR="00660648">
        <w:rPr>
          <w:rFonts w:ascii="Times New Roman" w:hAnsi="Times New Roman" w:cs="Times New Roman"/>
          <w:sz w:val="26"/>
          <w:szCs w:val="26"/>
        </w:rPr>
        <w:t>Практические</w:t>
      </w:r>
      <w:proofErr w:type="gramEnd"/>
      <w:r w:rsidR="00660648">
        <w:rPr>
          <w:rFonts w:ascii="Times New Roman" w:hAnsi="Times New Roman" w:cs="Times New Roman"/>
          <w:sz w:val="26"/>
          <w:szCs w:val="26"/>
        </w:rPr>
        <w:t xml:space="preserve"> − по </w:t>
      </w:r>
      <w:r w:rsidR="007D07BD">
        <w:rPr>
          <w:rFonts w:ascii="Times New Roman" w:hAnsi="Times New Roman" w:cs="Times New Roman"/>
          <w:sz w:val="26"/>
          <w:szCs w:val="26"/>
        </w:rPr>
        <w:t>2</w:t>
      </w:r>
      <w:r w:rsidRPr="00B472BF">
        <w:rPr>
          <w:rFonts w:ascii="Times New Roman" w:hAnsi="Times New Roman" w:cs="Times New Roman"/>
          <w:sz w:val="26"/>
          <w:szCs w:val="26"/>
        </w:rPr>
        <w:t xml:space="preserve"> часа. Подготовка к работе, работа с </w:t>
      </w:r>
      <w:proofErr w:type="spellStart"/>
      <w:r w:rsidRPr="00B472BF">
        <w:rPr>
          <w:rFonts w:ascii="Times New Roman" w:hAnsi="Times New Roman" w:cs="Times New Roman"/>
          <w:sz w:val="26"/>
          <w:szCs w:val="26"/>
        </w:rPr>
        <w:t>электроперфораторами</w:t>
      </w:r>
      <w:proofErr w:type="spellEnd"/>
      <w:r w:rsidRPr="00B472BF">
        <w:rPr>
          <w:rFonts w:ascii="Times New Roman" w:hAnsi="Times New Roman" w:cs="Times New Roman"/>
          <w:sz w:val="26"/>
          <w:szCs w:val="26"/>
        </w:rPr>
        <w:t xml:space="preserve">, машинами электрическими ручными и электрическими ножницами ручными: дробление и проделывание проемов в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ж/б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конструкциях;</w:t>
      </w:r>
    </w:p>
    <w:p w:rsidR="003E11B5" w:rsidRPr="00B472BF" w:rsidRDefault="00FE3C73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 xml:space="preserve">отрезание прутов, арматуры и других металлических конструкций; резка листового металла. Подготовка к работе, работа с электрическими молотками, </w:t>
      </w:r>
      <w:proofErr w:type="spellStart"/>
      <w:r w:rsidRPr="00B472BF">
        <w:rPr>
          <w:rFonts w:ascii="Times New Roman" w:hAnsi="Times New Roman" w:cs="Times New Roman"/>
          <w:sz w:val="26"/>
          <w:szCs w:val="26"/>
        </w:rPr>
        <w:t>углошлифовальными</w:t>
      </w:r>
      <w:proofErr w:type="spellEnd"/>
      <w:r w:rsidRPr="00B472BF">
        <w:rPr>
          <w:rFonts w:ascii="Times New Roman" w:hAnsi="Times New Roman" w:cs="Times New Roman"/>
          <w:sz w:val="26"/>
          <w:szCs w:val="26"/>
        </w:rPr>
        <w:t xml:space="preserve"> машинами и электрическими машинами отрезными. Подготовка к работе и работа с электрическим инструментом. Подготовка к работе, развертывание и работа с аварийно-спасательным оборудованием и инструментом АСМ. Требования по охране труда при работе со средствами малой механизации.</w:t>
      </w:r>
    </w:p>
    <w:p w:rsidR="007D07BD" w:rsidRDefault="007D07B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D07BD" w:rsidRDefault="007D07B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D07BD" w:rsidRDefault="007D07B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D07BD" w:rsidRDefault="007D07B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D07BD" w:rsidRDefault="007D07B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D07BD" w:rsidRDefault="007D07B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D07BD" w:rsidRDefault="007D07B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D07BD" w:rsidRDefault="007D07B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D07BD" w:rsidRDefault="007D07B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D07BD" w:rsidRDefault="007D07B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D07BD" w:rsidRDefault="007D07B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D07BD" w:rsidRDefault="007D07B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777DE" w:rsidRPr="00B472BF" w:rsidRDefault="00523A33" w:rsidP="007D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4.5 </w:t>
      </w:r>
      <w:r w:rsidR="001777DE" w:rsidRPr="00B472BF">
        <w:rPr>
          <w:rFonts w:ascii="Times New Roman" w:hAnsi="Times New Roman" w:cs="Times New Roman"/>
          <w:b/>
          <w:bCs/>
          <w:sz w:val="26"/>
          <w:szCs w:val="26"/>
        </w:rPr>
        <w:t>Радиационная, химическая и биологическая защита</w:t>
      </w:r>
    </w:p>
    <w:p w:rsidR="00523A33" w:rsidRDefault="00523A33" w:rsidP="00523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Учебно-тематический </w:t>
      </w:r>
      <w:r w:rsidRPr="00E452EB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1777DE" w:rsidRPr="00B472BF" w:rsidRDefault="001777DE" w:rsidP="00523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65"/>
        <w:gridCol w:w="6960"/>
        <w:gridCol w:w="1080"/>
        <w:gridCol w:w="1032"/>
      </w:tblGrid>
      <w:tr w:rsidR="001777DE" w:rsidTr="001777DE">
        <w:trPr>
          <w:trHeight w:hRule="exact" w:val="65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7DE" w:rsidRDefault="001777DE" w:rsidP="001777DE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1"/>
              </w:rPr>
              <w:t>№</w:t>
            </w:r>
          </w:p>
          <w:p w:rsidR="001777DE" w:rsidRDefault="001777DE" w:rsidP="001777DE">
            <w:pPr>
              <w:pStyle w:val="3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1"/>
              </w:rPr>
              <w:t>темы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7DE" w:rsidRDefault="001777DE" w:rsidP="001777DE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Наименование темы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7DE" w:rsidRDefault="001777DE" w:rsidP="001777DE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1"/>
              </w:rPr>
              <w:t>№</w:t>
            </w:r>
          </w:p>
          <w:p w:rsidR="001777DE" w:rsidRDefault="001777DE" w:rsidP="001777DE">
            <w:pPr>
              <w:pStyle w:val="3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1"/>
              </w:rPr>
              <w:t>занятия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7DE" w:rsidRDefault="001777DE" w:rsidP="001777DE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1"/>
              </w:rPr>
              <w:t>Кол-во</w:t>
            </w:r>
          </w:p>
          <w:p w:rsidR="001777DE" w:rsidRDefault="001777DE" w:rsidP="001777DE">
            <w:pPr>
              <w:pStyle w:val="3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1"/>
              </w:rPr>
              <w:t>часов</w:t>
            </w:r>
          </w:p>
        </w:tc>
      </w:tr>
      <w:tr w:rsidR="001777DE" w:rsidTr="001777DE">
        <w:trPr>
          <w:trHeight w:hRule="exact" w:val="65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7DE" w:rsidRDefault="001777DE" w:rsidP="001777DE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7DE" w:rsidRDefault="001777DE" w:rsidP="001777DE">
            <w:pPr>
              <w:pStyle w:val="3"/>
              <w:shd w:val="clear" w:color="auto" w:fill="auto"/>
              <w:spacing w:line="322" w:lineRule="exact"/>
              <w:ind w:left="80" w:firstLine="100"/>
              <w:jc w:val="left"/>
            </w:pPr>
            <w:r>
              <w:rPr>
                <w:rStyle w:val="1"/>
              </w:rPr>
              <w:t>Химические, радиационные и биологические чрезвычайные ситуации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7DE" w:rsidRDefault="001777DE" w:rsidP="001777DE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1, 2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7DE" w:rsidRDefault="001777DE" w:rsidP="001777DE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  <w:tr w:rsidR="001777DE" w:rsidTr="001777DE">
        <w:trPr>
          <w:trHeight w:hRule="exact" w:val="33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7DE" w:rsidRDefault="001777DE" w:rsidP="001777DE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7DE" w:rsidRDefault="001777DE" w:rsidP="001777DE">
            <w:pPr>
              <w:pStyle w:val="3"/>
              <w:shd w:val="clear" w:color="auto" w:fill="auto"/>
              <w:spacing w:line="240" w:lineRule="exact"/>
              <w:ind w:left="80" w:firstLine="100"/>
              <w:jc w:val="left"/>
            </w:pPr>
            <w:r>
              <w:rPr>
                <w:rStyle w:val="1"/>
              </w:rPr>
              <w:t>Средства индивидуальной защиты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7DE" w:rsidRDefault="001777DE" w:rsidP="001777DE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1 - 4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7DE" w:rsidRDefault="0013672F" w:rsidP="001777DE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</w:t>
            </w:r>
          </w:p>
        </w:tc>
      </w:tr>
      <w:tr w:rsidR="001777DE" w:rsidTr="001777DE">
        <w:trPr>
          <w:trHeight w:hRule="exact" w:val="33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7DE" w:rsidRDefault="001777DE" w:rsidP="001777DE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7DE" w:rsidRDefault="001777DE" w:rsidP="001777DE">
            <w:pPr>
              <w:pStyle w:val="3"/>
              <w:shd w:val="clear" w:color="auto" w:fill="auto"/>
              <w:spacing w:line="240" w:lineRule="exact"/>
              <w:ind w:left="80" w:firstLine="100"/>
              <w:jc w:val="left"/>
            </w:pPr>
            <w:r>
              <w:rPr>
                <w:rStyle w:val="1"/>
              </w:rPr>
              <w:t>Действия спасателя на зараженной местности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7DE" w:rsidRDefault="001777DE" w:rsidP="001777DE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7DE" w:rsidRDefault="001777DE" w:rsidP="001777DE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  <w:tr w:rsidR="001777DE" w:rsidTr="001777DE">
        <w:trPr>
          <w:trHeight w:hRule="exact" w:val="33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7DE" w:rsidRDefault="001777DE" w:rsidP="001777DE">
            <w:pPr>
              <w:rPr>
                <w:sz w:val="10"/>
                <w:szCs w:val="10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7DE" w:rsidRDefault="001777DE" w:rsidP="001777DE">
            <w:pPr>
              <w:pStyle w:val="3"/>
              <w:shd w:val="clear" w:color="auto" w:fill="auto"/>
              <w:spacing w:line="240" w:lineRule="exact"/>
              <w:ind w:left="80" w:firstLine="100"/>
              <w:jc w:val="left"/>
            </w:pPr>
            <w:r>
              <w:rPr>
                <w:rStyle w:val="1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7DE" w:rsidRDefault="001777DE" w:rsidP="001777DE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7DE" w:rsidRDefault="0013672F" w:rsidP="001777DE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10</w:t>
            </w:r>
          </w:p>
        </w:tc>
      </w:tr>
      <w:tr w:rsidR="001777DE" w:rsidRPr="0013672F" w:rsidTr="001777DE">
        <w:trPr>
          <w:trHeight w:hRule="exact" w:val="33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7DE" w:rsidRPr="0013672F" w:rsidRDefault="001777DE" w:rsidP="001777DE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7DE" w:rsidRPr="0013672F" w:rsidRDefault="001777DE" w:rsidP="001777DE">
            <w:pPr>
              <w:pStyle w:val="3"/>
              <w:shd w:val="clear" w:color="auto" w:fill="auto"/>
              <w:spacing w:line="240" w:lineRule="exact"/>
              <w:ind w:left="80" w:firstLine="100"/>
              <w:jc w:val="left"/>
              <w:rPr>
                <w:color w:val="FF0000"/>
              </w:rPr>
            </w:pPr>
            <w:r w:rsidRPr="0013672F">
              <w:rPr>
                <w:rStyle w:val="1"/>
                <w:color w:val="FF0000"/>
              </w:rPr>
              <w:t>Зачет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7DE" w:rsidRPr="0013672F" w:rsidRDefault="001777DE" w:rsidP="001777DE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7DE" w:rsidRPr="0013672F" w:rsidRDefault="00487DDC" w:rsidP="001777DE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color w:val="FF0000"/>
              </w:rPr>
            </w:pPr>
            <w:r>
              <w:rPr>
                <w:rStyle w:val="1"/>
              </w:rPr>
              <w:t>1</w:t>
            </w:r>
          </w:p>
        </w:tc>
      </w:tr>
      <w:tr w:rsidR="001777DE" w:rsidRPr="0013672F" w:rsidTr="001777DE">
        <w:trPr>
          <w:trHeight w:hRule="exact" w:val="34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7DE" w:rsidRPr="0013672F" w:rsidRDefault="001777DE" w:rsidP="001777DE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77DE" w:rsidRPr="0013672F" w:rsidRDefault="001777DE" w:rsidP="001777DE">
            <w:pPr>
              <w:pStyle w:val="3"/>
              <w:shd w:val="clear" w:color="auto" w:fill="auto"/>
              <w:spacing w:line="240" w:lineRule="exact"/>
              <w:ind w:left="80" w:firstLine="100"/>
              <w:jc w:val="left"/>
              <w:rPr>
                <w:color w:val="FF0000"/>
              </w:rPr>
            </w:pPr>
            <w:r w:rsidRPr="0013672F">
              <w:rPr>
                <w:rStyle w:val="1"/>
                <w:color w:val="FF0000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7DE" w:rsidRPr="0013672F" w:rsidRDefault="001777DE" w:rsidP="001777DE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7DE" w:rsidRPr="0013672F" w:rsidRDefault="001777DE" w:rsidP="001777DE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color w:val="FF0000"/>
              </w:rPr>
            </w:pPr>
            <w:r w:rsidRPr="0013672F">
              <w:rPr>
                <w:rStyle w:val="1"/>
                <w:color w:val="FF0000"/>
              </w:rPr>
              <w:t>1</w:t>
            </w:r>
            <w:r w:rsidR="00487DDC">
              <w:rPr>
                <w:rStyle w:val="1"/>
                <w:color w:val="FF0000"/>
              </w:rPr>
              <w:t>1</w:t>
            </w:r>
          </w:p>
        </w:tc>
      </w:tr>
    </w:tbl>
    <w:p w:rsidR="001777DE" w:rsidRDefault="001777DE" w:rsidP="00177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657" w:rsidRPr="00EE4657" w:rsidRDefault="00EE4657" w:rsidP="00EE4657">
      <w:pPr>
        <w:pStyle w:val="70"/>
        <w:shd w:val="clear" w:color="auto" w:fill="auto"/>
        <w:spacing w:after="0" w:line="298" w:lineRule="exact"/>
        <w:ind w:left="20" w:firstLine="700"/>
        <w:jc w:val="both"/>
        <w:rPr>
          <w:sz w:val="26"/>
          <w:szCs w:val="26"/>
        </w:rPr>
      </w:pPr>
      <w:r w:rsidRPr="00EE4657">
        <w:rPr>
          <w:color w:val="000000"/>
          <w:sz w:val="26"/>
          <w:szCs w:val="26"/>
          <w:lang w:eastAsia="ru-RU" w:bidi="ru-RU"/>
        </w:rPr>
        <w:t>Задачи обучения:</w:t>
      </w:r>
    </w:p>
    <w:p w:rsidR="00EE4657" w:rsidRPr="00EE4657" w:rsidRDefault="00EE4657" w:rsidP="00EE4657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EE4657">
        <w:rPr>
          <w:rStyle w:val="0pt"/>
          <w:rFonts w:eastAsiaTheme="minorHAnsi"/>
          <w:sz w:val="26"/>
          <w:szCs w:val="26"/>
        </w:rPr>
        <w:t xml:space="preserve">знать </w:t>
      </w:r>
      <w:r w:rsidRPr="00EE4657">
        <w:rPr>
          <w:rFonts w:ascii="Times New Roman" w:hAnsi="Times New Roman" w:cs="Times New Roman"/>
          <w:sz w:val="26"/>
          <w:szCs w:val="26"/>
          <w:lang w:eastAsia="ru-RU" w:bidi="ru-RU"/>
        </w:rPr>
        <w:t>основные аварийно химические опасные вещества (АХОВ), техногенные источники радиационной опасности, источники биологической ЧС, их свойства, поражающие факторы и способы защиты от них;</w:t>
      </w:r>
    </w:p>
    <w:p w:rsidR="00EE4657" w:rsidRPr="00E77D1D" w:rsidRDefault="00EE4657" w:rsidP="00E77D1D">
      <w:pPr>
        <w:pStyle w:val="a6"/>
        <w:ind w:firstLine="708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E77D1D">
        <w:rPr>
          <w:rStyle w:val="0pt"/>
          <w:rFonts w:eastAsiaTheme="minorHAnsi"/>
          <w:sz w:val="26"/>
          <w:szCs w:val="26"/>
        </w:rPr>
        <w:t xml:space="preserve">уметь </w:t>
      </w:r>
      <w:r w:rsidRPr="00E77D1D">
        <w:rPr>
          <w:rFonts w:ascii="Times New Roman" w:hAnsi="Times New Roman" w:cs="Times New Roman"/>
          <w:sz w:val="26"/>
          <w:szCs w:val="26"/>
          <w:lang w:eastAsia="ru-RU" w:bidi="ru-RU"/>
        </w:rPr>
        <w:t>пользоваться средствами индивидуальной защиты, действовать в условиях заражения воздуха и местности.</w:t>
      </w:r>
    </w:p>
    <w:p w:rsidR="00E77D1D" w:rsidRPr="00E77D1D" w:rsidRDefault="00E77D1D" w:rsidP="00E77D1D">
      <w:pPr>
        <w:ind w:left="2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E77D1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Занятия по изучению АХОВ, радиационной и биологической ЧС и способам защиты от них проводятся на учебном химическом поле и в специально оборудованном классе с использованием кино-, видеофильмов, слайдов, плакатов, схем и другого учебного материала.</w:t>
      </w:r>
    </w:p>
    <w:p w:rsidR="001777DE" w:rsidRPr="00E77D1D" w:rsidRDefault="00E77D1D" w:rsidP="00E77D1D">
      <w:pPr>
        <w:spacing w:after="370"/>
        <w:ind w:left="2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E77D1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При обучении спасателя пользованию средствами индивидуальной защиты на зараженной местности особое внимание обращается на правильность их надевания и выполнения требований безопасности.</w:t>
      </w:r>
    </w:p>
    <w:p w:rsidR="001777DE" w:rsidRPr="00B472BF" w:rsidRDefault="001777DE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>Тема 1. Химические, радиационные и биологические чрезвычайные</w:t>
      </w:r>
      <w:r w:rsidR="006874FD"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472BF">
        <w:rPr>
          <w:rFonts w:ascii="Times New Roman" w:hAnsi="Times New Roman" w:cs="Times New Roman"/>
          <w:b/>
          <w:bCs/>
          <w:sz w:val="26"/>
          <w:szCs w:val="26"/>
        </w:rPr>
        <w:t>ситуации</w:t>
      </w:r>
    </w:p>
    <w:p w:rsidR="001777DE" w:rsidRPr="00B472BF" w:rsidRDefault="001777DE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1.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Теоретическое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− 1 час. Основные аварийно-химические</w:t>
      </w:r>
      <w:r w:rsidR="006874FD" w:rsidRPr="00B472BF">
        <w:rPr>
          <w:rFonts w:ascii="Times New Roman" w:hAnsi="Times New Roman" w:cs="Times New Roman"/>
          <w:sz w:val="26"/>
          <w:szCs w:val="26"/>
        </w:rPr>
        <w:t xml:space="preserve"> </w:t>
      </w:r>
      <w:r w:rsidRPr="00B472BF">
        <w:rPr>
          <w:rFonts w:ascii="Times New Roman" w:hAnsi="Times New Roman" w:cs="Times New Roman"/>
          <w:sz w:val="26"/>
          <w:szCs w:val="26"/>
        </w:rPr>
        <w:t>опасные вещества. Общая характеристика АХОВ. Воздействие АХОВ на</w:t>
      </w:r>
      <w:r w:rsidR="006874FD" w:rsidRPr="00B472BF">
        <w:rPr>
          <w:rFonts w:ascii="Times New Roman" w:hAnsi="Times New Roman" w:cs="Times New Roman"/>
          <w:sz w:val="26"/>
          <w:szCs w:val="26"/>
        </w:rPr>
        <w:t xml:space="preserve"> </w:t>
      </w:r>
      <w:r w:rsidRPr="00B472BF">
        <w:rPr>
          <w:rFonts w:ascii="Times New Roman" w:hAnsi="Times New Roman" w:cs="Times New Roman"/>
          <w:sz w:val="26"/>
          <w:szCs w:val="26"/>
        </w:rPr>
        <w:t>организм человека и животных. Защита от АХОВ в ЧС. Способы и средства</w:t>
      </w:r>
      <w:r w:rsidR="006874FD" w:rsidRPr="00B472BF">
        <w:rPr>
          <w:rFonts w:ascii="Times New Roman" w:hAnsi="Times New Roman" w:cs="Times New Roman"/>
          <w:sz w:val="26"/>
          <w:szCs w:val="26"/>
        </w:rPr>
        <w:t xml:space="preserve"> </w:t>
      </w:r>
      <w:r w:rsidRPr="00B472BF">
        <w:rPr>
          <w:rFonts w:ascii="Times New Roman" w:hAnsi="Times New Roman" w:cs="Times New Roman"/>
          <w:sz w:val="26"/>
          <w:szCs w:val="26"/>
        </w:rPr>
        <w:t>ликвидации последствий выбросов АХОВ в окружающую среду.</w:t>
      </w:r>
    </w:p>
    <w:p w:rsidR="001777DE" w:rsidRPr="00B472BF" w:rsidRDefault="001777DE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2.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Теоретическое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– 1 час. Техногенные источники радиоактивного</w:t>
      </w:r>
      <w:r w:rsidR="006874FD" w:rsidRPr="00B472BF">
        <w:rPr>
          <w:rFonts w:ascii="Times New Roman" w:hAnsi="Times New Roman" w:cs="Times New Roman"/>
          <w:sz w:val="26"/>
          <w:szCs w:val="26"/>
        </w:rPr>
        <w:t xml:space="preserve"> </w:t>
      </w:r>
      <w:r w:rsidRPr="00B472BF">
        <w:rPr>
          <w:rFonts w:ascii="Times New Roman" w:hAnsi="Times New Roman" w:cs="Times New Roman"/>
          <w:sz w:val="26"/>
          <w:szCs w:val="26"/>
        </w:rPr>
        <w:t>загрязнения местности, их краткая характеристика. Единицы измерения</w:t>
      </w:r>
      <w:r w:rsidR="006874FD" w:rsidRPr="00B472BF">
        <w:rPr>
          <w:rFonts w:ascii="Times New Roman" w:hAnsi="Times New Roman" w:cs="Times New Roman"/>
          <w:sz w:val="26"/>
          <w:szCs w:val="26"/>
        </w:rPr>
        <w:t xml:space="preserve"> </w:t>
      </w:r>
      <w:r w:rsidRPr="00B472BF">
        <w:rPr>
          <w:rFonts w:ascii="Times New Roman" w:hAnsi="Times New Roman" w:cs="Times New Roman"/>
          <w:sz w:val="26"/>
          <w:szCs w:val="26"/>
        </w:rPr>
        <w:t>радиации. Классификация радиационных аварий. Источники биологической ЧС.</w:t>
      </w:r>
    </w:p>
    <w:p w:rsidR="001777DE" w:rsidRPr="00B472BF" w:rsidRDefault="001777DE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 xml:space="preserve">Основные свойства биологических (бактериальных) средств, их воздействие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1777DE" w:rsidRPr="00B472BF" w:rsidRDefault="001777DE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организм человека, животных и растения. Особенности поражающего действия</w:t>
      </w:r>
    </w:p>
    <w:p w:rsidR="001777DE" w:rsidRPr="00B472BF" w:rsidRDefault="001777DE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токсинов.</w:t>
      </w:r>
    </w:p>
    <w:p w:rsidR="0013672F" w:rsidRDefault="0013672F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777DE" w:rsidRPr="00B472BF" w:rsidRDefault="001777DE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>Тема 2. Средства индивидуальной защиты</w:t>
      </w:r>
    </w:p>
    <w:p w:rsidR="001777DE" w:rsidRPr="00B472BF" w:rsidRDefault="001777DE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1.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Теоретическое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− 1 час. Назначение и устройство фильтрующих</w:t>
      </w:r>
      <w:r w:rsidR="006874FD" w:rsidRPr="00B472BF">
        <w:rPr>
          <w:rFonts w:ascii="Times New Roman" w:hAnsi="Times New Roman" w:cs="Times New Roman"/>
          <w:sz w:val="26"/>
          <w:szCs w:val="26"/>
        </w:rPr>
        <w:t xml:space="preserve"> </w:t>
      </w:r>
      <w:r w:rsidRPr="00B472BF">
        <w:rPr>
          <w:rFonts w:ascii="Times New Roman" w:hAnsi="Times New Roman" w:cs="Times New Roman"/>
          <w:sz w:val="26"/>
          <w:szCs w:val="26"/>
        </w:rPr>
        <w:t>промышленных противогазов и респираторов.</w:t>
      </w:r>
    </w:p>
    <w:p w:rsidR="001777DE" w:rsidRPr="00B472BF" w:rsidRDefault="001777DE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lastRenderedPageBreak/>
        <w:t>Подбор лицевой части. Сборка, проверка исправности, укладка</w:t>
      </w:r>
      <w:r w:rsidR="006874FD" w:rsidRPr="00B472BF">
        <w:rPr>
          <w:rFonts w:ascii="Times New Roman" w:hAnsi="Times New Roman" w:cs="Times New Roman"/>
          <w:sz w:val="26"/>
          <w:szCs w:val="26"/>
        </w:rPr>
        <w:t xml:space="preserve"> </w:t>
      </w:r>
      <w:r w:rsidRPr="00B472BF">
        <w:rPr>
          <w:rFonts w:ascii="Times New Roman" w:hAnsi="Times New Roman" w:cs="Times New Roman"/>
          <w:sz w:val="26"/>
          <w:szCs w:val="26"/>
        </w:rPr>
        <w:t>противогаза и респиратора в сумку. Предохранение стекол очков от запотевания</w:t>
      </w:r>
      <w:r w:rsidR="006874FD" w:rsidRPr="00B472BF">
        <w:rPr>
          <w:rFonts w:ascii="Times New Roman" w:hAnsi="Times New Roman" w:cs="Times New Roman"/>
          <w:sz w:val="26"/>
          <w:szCs w:val="26"/>
        </w:rPr>
        <w:t xml:space="preserve"> </w:t>
      </w:r>
      <w:r w:rsidRPr="00B472BF">
        <w:rPr>
          <w:rFonts w:ascii="Times New Roman" w:hAnsi="Times New Roman" w:cs="Times New Roman"/>
          <w:sz w:val="26"/>
          <w:szCs w:val="26"/>
        </w:rPr>
        <w:t>и замерзания. Правила пользования противогазом и респиратором. Надевание</w:t>
      </w:r>
      <w:r w:rsidR="006874FD" w:rsidRPr="00B472BF">
        <w:rPr>
          <w:rFonts w:ascii="Times New Roman" w:hAnsi="Times New Roman" w:cs="Times New Roman"/>
          <w:sz w:val="26"/>
          <w:szCs w:val="26"/>
        </w:rPr>
        <w:t xml:space="preserve"> </w:t>
      </w:r>
      <w:r w:rsidRPr="00B472BF">
        <w:rPr>
          <w:rFonts w:ascii="Times New Roman" w:hAnsi="Times New Roman" w:cs="Times New Roman"/>
          <w:sz w:val="26"/>
          <w:szCs w:val="26"/>
        </w:rPr>
        <w:t>противогаза на пострадавшего.</w:t>
      </w:r>
    </w:p>
    <w:p w:rsidR="001777DE" w:rsidRPr="00B472BF" w:rsidRDefault="001777DE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Особенности пользования противогазом и респиратором в условиях</w:t>
      </w:r>
      <w:r w:rsidR="006874FD" w:rsidRPr="00B472BF">
        <w:rPr>
          <w:rFonts w:ascii="Times New Roman" w:hAnsi="Times New Roman" w:cs="Times New Roman"/>
          <w:sz w:val="26"/>
          <w:szCs w:val="26"/>
        </w:rPr>
        <w:t xml:space="preserve"> </w:t>
      </w:r>
      <w:r w:rsidRPr="00B472BF">
        <w:rPr>
          <w:rFonts w:ascii="Times New Roman" w:hAnsi="Times New Roman" w:cs="Times New Roman"/>
          <w:sz w:val="26"/>
          <w:szCs w:val="26"/>
        </w:rPr>
        <w:t>воздействия АХОВ при авариях на химически опасных объектах в радиационной</w:t>
      </w:r>
      <w:r w:rsidR="006874FD" w:rsidRPr="00B472BF">
        <w:rPr>
          <w:rFonts w:ascii="Times New Roman" w:hAnsi="Times New Roman" w:cs="Times New Roman"/>
          <w:sz w:val="26"/>
          <w:szCs w:val="26"/>
        </w:rPr>
        <w:t xml:space="preserve"> </w:t>
      </w:r>
      <w:r w:rsidRPr="00B472BF">
        <w:rPr>
          <w:rFonts w:ascii="Times New Roman" w:hAnsi="Times New Roman" w:cs="Times New Roman"/>
          <w:sz w:val="26"/>
          <w:szCs w:val="26"/>
        </w:rPr>
        <w:t>и в</w:t>
      </w:r>
      <w:r w:rsidR="006874FD" w:rsidRPr="00B472BF">
        <w:rPr>
          <w:rFonts w:ascii="Times New Roman" w:hAnsi="Times New Roman" w:cs="Times New Roman"/>
          <w:sz w:val="26"/>
          <w:szCs w:val="26"/>
        </w:rPr>
        <w:t xml:space="preserve"> биологической ЧС.</w:t>
      </w:r>
    </w:p>
    <w:p w:rsidR="00E452EB" w:rsidRPr="00B472BF" w:rsidRDefault="00E452EB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52EB" w:rsidRPr="00B472BF" w:rsidRDefault="00E452EB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2.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Теоретическое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− 1 час. Назначение, устройство и принцип</w:t>
      </w:r>
    </w:p>
    <w:p w:rsidR="00E452EB" w:rsidRPr="00B472BF" w:rsidRDefault="00E452EB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действия изолирующего противогаза. Подготовка противогаза к использованию.</w:t>
      </w:r>
    </w:p>
    <w:p w:rsidR="00E452EB" w:rsidRPr="00B472BF" w:rsidRDefault="00E452EB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 xml:space="preserve">Хранение и сбережение противогаза. Требования безопасности при работе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E452EB" w:rsidRPr="00B472BF" w:rsidRDefault="00E452EB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изолирующим противогазом.</w:t>
      </w:r>
    </w:p>
    <w:p w:rsidR="00E452EB" w:rsidRPr="00B472BF" w:rsidRDefault="00E452EB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3. </w:t>
      </w:r>
      <w:proofErr w:type="gramStart"/>
      <w:r w:rsidR="007108E4">
        <w:rPr>
          <w:rFonts w:ascii="Times New Roman" w:hAnsi="Times New Roman" w:cs="Times New Roman"/>
          <w:sz w:val="26"/>
          <w:szCs w:val="26"/>
        </w:rPr>
        <w:t>Практическое</w:t>
      </w:r>
      <w:proofErr w:type="gramEnd"/>
      <w:r w:rsidR="007108E4">
        <w:rPr>
          <w:rFonts w:ascii="Times New Roman" w:hAnsi="Times New Roman" w:cs="Times New Roman"/>
          <w:sz w:val="26"/>
          <w:szCs w:val="26"/>
        </w:rPr>
        <w:t xml:space="preserve"> − 2</w:t>
      </w:r>
      <w:r w:rsidRPr="00B472BF">
        <w:rPr>
          <w:rFonts w:ascii="Times New Roman" w:hAnsi="Times New Roman" w:cs="Times New Roman"/>
          <w:sz w:val="26"/>
          <w:szCs w:val="26"/>
        </w:rPr>
        <w:t xml:space="preserve"> час. Пользование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изолирующим</w:t>
      </w:r>
      <w:proofErr w:type="gramEnd"/>
    </w:p>
    <w:p w:rsidR="00E452EB" w:rsidRPr="00B472BF" w:rsidRDefault="00E452EB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противогазом.</w:t>
      </w:r>
    </w:p>
    <w:p w:rsidR="00E452EB" w:rsidRPr="00B472BF" w:rsidRDefault="00E452EB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4. </w:t>
      </w:r>
      <w:proofErr w:type="gramStart"/>
      <w:r w:rsidR="007108E4">
        <w:rPr>
          <w:rFonts w:ascii="Times New Roman" w:hAnsi="Times New Roman" w:cs="Times New Roman"/>
          <w:sz w:val="26"/>
          <w:szCs w:val="26"/>
        </w:rPr>
        <w:t>Практическое</w:t>
      </w:r>
      <w:proofErr w:type="gramEnd"/>
      <w:r w:rsidR="007108E4">
        <w:rPr>
          <w:rFonts w:ascii="Times New Roman" w:hAnsi="Times New Roman" w:cs="Times New Roman"/>
          <w:sz w:val="26"/>
          <w:szCs w:val="26"/>
        </w:rPr>
        <w:t xml:space="preserve"> − 2</w:t>
      </w:r>
      <w:r w:rsidRPr="00B472BF">
        <w:rPr>
          <w:rFonts w:ascii="Times New Roman" w:hAnsi="Times New Roman" w:cs="Times New Roman"/>
          <w:sz w:val="26"/>
          <w:szCs w:val="26"/>
        </w:rPr>
        <w:t xml:space="preserve"> час. Назначение, состав средств</w:t>
      </w:r>
    </w:p>
    <w:p w:rsidR="00E452EB" w:rsidRPr="00B472BF" w:rsidRDefault="00E452EB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индивидуальной защиты кожи. Подготовка специальной защитной одежды и</w:t>
      </w:r>
    </w:p>
    <w:p w:rsidR="00E452EB" w:rsidRPr="00B472BF" w:rsidRDefault="00E452EB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правила пользования ею. Тренировка в пользовании защитной одеждой.</w:t>
      </w:r>
    </w:p>
    <w:p w:rsidR="00E452EB" w:rsidRPr="00B472BF" w:rsidRDefault="00E452EB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452EB" w:rsidRPr="00B472BF" w:rsidRDefault="00E452EB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>Тема 3. Действия спасателя на зараженной местности</w:t>
      </w:r>
    </w:p>
    <w:p w:rsidR="00E452EB" w:rsidRPr="00B472BF" w:rsidRDefault="00E452EB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>Занятие 1</w:t>
      </w:r>
      <w:r w:rsidRPr="00B472B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Практическое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− 2 часа. Подготовка спасателя к действиям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E452EB" w:rsidRPr="00B472BF" w:rsidRDefault="00E452EB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зараженной местности. Действия спасателя в зоне химического заражения.</w:t>
      </w:r>
    </w:p>
    <w:p w:rsidR="00E452EB" w:rsidRPr="00B472BF" w:rsidRDefault="00E452EB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Действия после выхода из зоны заражения.</w:t>
      </w:r>
    </w:p>
    <w:p w:rsidR="0013672F" w:rsidRDefault="0013672F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452EB" w:rsidRPr="00B472BF" w:rsidRDefault="00523A33" w:rsidP="00136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4.6 </w:t>
      </w:r>
      <w:r w:rsidR="00E452EB" w:rsidRPr="00B472BF">
        <w:rPr>
          <w:rFonts w:ascii="Times New Roman" w:hAnsi="Times New Roman" w:cs="Times New Roman"/>
          <w:b/>
          <w:bCs/>
          <w:sz w:val="26"/>
          <w:szCs w:val="26"/>
        </w:rPr>
        <w:t>Подготовка по связи</w:t>
      </w:r>
    </w:p>
    <w:p w:rsidR="00523A33" w:rsidRDefault="00523A33" w:rsidP="00523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Учебно-тематический </w:t>
      </w:r>
      <w:r w:rsidRPr="00E452EB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E452EB" w:rsidRDefault="00E452EB" w:rsidP="00B47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085"/>
        <w:gridCol w:w="6720"/>
        <w:gridCol w:w="1080"/>
        <w:gridCol w:w="1114"/>
      </w:tblGrid>
      <w:tr w:rsidR="00E452EB" w:rsidTr="00E452EB">
        <w:trPr>
          <w:trHeight w:hRule="exact" w:val="65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2EB" w:rsidRDefault="00E452EB" w:rsidP="00E452EB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1"/>
              </w:rPr>
              <w:t>№</w:t>
            </w:r>
          </w:p>
          <w:p w:rsidR="00E452EB" w:rsidRDefault="00E452EB" w:rsidP="00E452EB">
            <w:pPr>
              <w:pStyle w:val="3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1"/>
              </w:rPr>
              <w:t>темы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2EB" w:rsidRDefault="00E452EB" w:rsidP="00E452EB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Наименование темы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2EB" w:rsidRDefault="00E452EB" w:rsidP="00E452EB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1"/>
              </w:rPr>
              <w:t>№</w:t>
            </w:r>
          </w:p>
          <w:p w:rsidR="00E452EB" w:rsidRDefault="00E452EB" w:rsidP="00E452EB">
            <w:pPr>
              <w:pStyle w:val="3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1"/>
              </w:rPr>
              <w:t>занятия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2EB" w:rsidRDefault="00E452EB" w:rsidP="00E452EB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1"/>
              </w:rPr>
              <w:t>Кол-во</w:t>
            </w:r>
          </w:p>
          <w:p w:rsidR="00E452EB" w:rsidRDefault="00E452EB" w:rsidP="00E452EB">
            <w:pPr>
              <w:pStyle w:val="3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1"/>
              </w:rPr>
              <w:t>часов</w:t>
            </w:r>
          </w:p>
        </w:tc>
      </w:tr>
      <w:tr w:rsidR="00E452EB" w:rsidTr="00E452EB">
        <w:trPr>
          <w:trHeight w:hRule="exact" w:val="33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2EB" w:rsidRDefault="00E452EB" w:rsidP="00E452EB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2EB" w:rsidRDefault="00E452EB" w:rsidP="00E452EB">
            <w:pPr>
              <w:pStyle w:val="3"/>
              <w:shd w:val="clear" w:color="auto" w:fill="auto"/>
              <w:spacing w:line="240" w:lineRule="exact"/>
              <w:ind w:left="80" w:firstLine="0"/>
              <w:jc w:val="left"/>
            </w:pPr>
            <w:r>
              <w:rPr>
                <w:rStyle w:val="1"/>
              </w:rPr>
              <w:t>Основы управления и связи в ПСФ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2EB" w:rsidRDefault="00E452EB" w:rsidP="00E452EB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2EB" w:rsidRDefault="0013672F" w:rsidP="00E452EB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</w:tr>
      <w:tr w:rsidR="00E452EB" w:rsidTr="00E452EB">
        <w:trPr>
          <w:trHeight w:hRule="exact" w:val="33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2EB" w:rsidRDefault="00E452EB" w:rsidP="00E452EB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2EB" w:rsidRDefault="00E452EB" w:rsidP="00E452EB">
            <w:pPr>
              <w:pStyle w:val="3"/>
              <w:shd w:val="clear" w:color="auto" w:fill="auto"/>
              <w:spacing w:line="240" w:lineRule="exact"/>
              <w:ind w:left="80" w:firstLine="0"/>
              <w:jc w:val="left"/>
            </w:pPr>
            <w:r>
              <w:rPr>
                <w:rStyle w:val="1"/>
              </w:rPr>
              <w:t>Устройство и эксплуатация техники связи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2EB" w:rsidRDefault="00E452EB" w:rsidP="00E452EB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2EB" w:rsidRDefault="0013672F" w:rsidP="00E452EB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  <w:tr w:rsidR="00E452EB" w:rsidTr="00E452EB">
        <w:trPr>
          <w:trHeight w:hRule="exact" w:val="33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2EB" w:rsidRDefault="00E452EB" w:rsidP="00E452EB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2EB" w:rsidRDefault="00E452EB" w:rsidP="00E452EB">
            <w:pPr>
              <w:pStyle w:val="3"/>
              <w:shd w:val="clear" w:color="auto" w:fill="auto"/>
              <w:spacing w:line="240" w:lineRule="exact"/>
              <w:ind w:left="80" w:firstLine="0"/>
              <w:jc w:val="left"/>
            </w:pPr>
            <w:r>
              <w:rPr>
                <w:rStyle w:val="1"/>
              </w:rPr>
              <w:t xml:space="preserve">Связь при ведении </w:t>
            </w:r>
            <w:proofErr w:type="gramStart"/>
            <w:r>
              <w:rPr>
                <w:rStyle w:val="1"/>
              </w:rPr>
              <w:t>поисково-спасательных</w:t>
            </w:r>
            <w:proofErr w:type="gramEnd"/>
            <w:r>
              <w:rPr>
                <w:rStyle w:val="1"/>
              </w:rPr>
              <w:t xml:space="preserve"> работ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2EB" w:rsidRDefault="00E452EB" w:rsidP="00E452EB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1, 2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2EB" w:rsidRDefault="00E452EB" w:rsidP="00E452EB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  <w:tr w:rsidR="00E452EB" w:rsidTr="00E452EB">
        <w:trPr>
          <w:trHeight w:hRule="exact" w:val="33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2EB" w:rsidRDefault="00E452EB" w:rsidP="00E452EB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2EB" w:rsidRDefault="00E452EB" w:rsidP="00E452EB">
            <w:pPr>
              <w:pStyle w:val="3"/>
              <w:shd w:val="clear" w:color="auto" w:fill="auto"/>
              <w:spacing w:line="240" w:lineRule="exact"/>
              <w:ind w:left="80" w:firstLine="0"/>
              <w:jc w:val="left"/>
            </w:pPr>
            <w:r>
              <w:rPr>
                <w:rStyle w:val="1"/>
              </w:rPr>
              <w:t>Сигналы и знаки 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2EB" w:rsidRDefault="00E452EB" w:rsidP="00E452EB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2EB" w:rsidRDefault="00E452EB" w:rsidP="00E452EB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</w:tr>
      <w:tr w:rsidR="00E452EB" w:rsidTr="00E452EB">
        <w:trPr>
          <w:trHeight w:hRule="exact" w:val="33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2EB" w:rsidRDefault="00E452EB" w:rsidP="00E452EB">
            <w:pPr>
              <w:rPr>
                <w:sz w:val="10"/>
                <w:szCs w:val="1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2EB" w:rsidRDefault="00E452EB" w:rsidP="00E452EB">
            <w:pPr>
              <w:pStyle w:val="3"/>
              <w:shd w:val="clear" w:color="auto" w:fill="auto"/>
              <w:spacing w:line="240" w:lineRule="exact"/>
              <w:ind w:left="80" w:firstLine="0"/>
              <w:jc w:val="left"/>
            </w:pPr>
            <w:r>
              <w:rPr>
                <w:rStyle w:val="1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2EB" w:rsidRDefault="00E452EB" w:rsidP="00E452EB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2EB" w:rsidRDefault="00E452EB" w:rsidP="00E452EB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</w:t>
            </w:r>
          </w:p>
        </w:tc>
      </w:tr>
      <w:tr w:rsidR="00E452EB" w:rsidTr="00E452EB">
        <w:trPr>
          <w:trHeight w:hRule="exact" w:val="33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2EB" w:rsidRDefault="00E452EB" w:rsidP="00E452EB">
            <w:pPr>
              <w:rPr>
                <w:sz w:val="10"/>
                <w:szCs w:val="1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2EB" w:rsidRPr="0013672F" w:rsidRDefault="00E452EB" w:rsidP="00E452EB">
            <w:pPr>
              <w:pStyle w:val="3"/>
              <w:shd w:val="clear" w:color="auto" w:fill="auto"/>
              <w:spacing w:line="240" w:lineRule="exact"/>
              <w:ind w:left="80" w:firstLine="0"/>
              <w:jc w:val="left"/>
              <w:rPr>
                <w:color w:val="FF0000"/>
              </w:rPr>
            </w:pPr>
            <w:r w:rsidRPr="0013672F">
              <w:rPr>
                <w:rStyle w:val="1"/>
                <w:color w:val="FF0000"/>
              </w:rPr>
              <w:t>Зачет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2EB" w:rsidRPr="0013672F" w:rsidRDefault="00E452EB" w:rsidP="00E452EB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2EB" w:rsidRPr="0013672F" w:rsidRDefault="00E452EB" w:rsidP="00E452EB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color w:val="FF0000"/>
              </w:rPr>
            </w:pPr>
            <w:r w:rsidRPr="0013672F">
              <w:rPr>
                <w:rStyle w:val="1"/>
                <w:color w:val="FF0000"/>
              </w:rPr>
              <w:t>1</w:t>
            </w:r>
          </w:p>
        </w:tc>
      </w:tr>
      <w:tr w:rsidR="00E452EB" w:rsidTr="00E452EB">
        <w:trPr>
          <w:trHeight w:hRule="exact" w:val="34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2EB" w:rsidRDefault="00E452EB" w:rsidP="00E452EB">
            <w:pPr>
              <w:rPr>
                <w:sz w:val="10"/>
                <w:szCs w:val="1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2EB" w:rsidRPr="0013672F" w:rsidRDefault="00E452EB" w:rsidP="00E452EB">
            <w:pPr>
              <w:pStyle w:val="3"/>
              <w:shd w:val="clear" w:color="auto" w:fill="auto"/>
              <w:spacing w:line="240" w:lineRule="exact"/>
              <w:ind w:left="80" w:firstLine="0"/>
              <w:jc w:val="left"/>
              <w:rPr>
                <w:color w:val="FF0000"/>
              </w:rPr>
            </w:pPr>
            <w:r w:rsidRPr="0013672F">
              <w:rPr>
                <w:rStyle w:val="1"/>
                <w:color w:val="FF0000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2EB" w:rsidRPr="0013672F" w:rsidRDefault="00E452EB" w:rsidP="00E452EB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EB" w:rsidRPr="0013672F" w:rsidRDefault="00E452EB" w:rsidP="00E452EB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color w:val="FF0000"/>
              </w:rPr>
            </w:pPr>
            <w:r w:rsidRPr="0013672F">
              <w:rPr>
                <w:rStyle w:val="1"/>
                <w:color w:val="FF0000"/>
              </w:rPr>
              <w:t>7</w:t>
            </w:r>
          </w:p>
        </w:tc>
      </w:tr>
    </w:tbl>
    <w:p w:rsidR="00E452EB" w:rsidRDefault="00E452EB" w:rsidP="00E45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657" w:rsidRPr="00EE4657" w:rsidRDefault="00EE4657" w:rsidP="00EE4657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4657">
        <w:rPr>
          <w:rFonts w:ascii="Times New Roman" w:hAnsi="Times New Roman" w:cs="Times New Roman"/>
          <w:b/>
          <w:sz w:val="26"/>
          <w:szCs w:val="26"/>
          <w:lang w:eastAsia="ru-RU" w:bidi="ru-RU"/>
        </w:rPr>
        <w:t>Задачи обучения:</w:t>
      </w:r>
    </w:p>
    <w:p w:rsidR="00EE4657" w:rsidRPr="00EE4657" w:rsidRDefault="00EE4657" w:rsidP="00EE4657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0pt"/>
          <w:rFonts w:eastAsiaTheme="minorHAnsi"/>
          <w:sz w:val="26"/>
          <w:szCs w:val="26"/>
        </w:rPr>
        <w:t>з</w:t>
      </w:r>
      <w:r w:rsidRPr="00EE4657">
        <w:rPr>
          <w:rStyle w:val="0pt"/>
          <w:rFonts w:eastAsiaTheme="minorHAnsi"/>
          <w:sz w:val="26"/>
          <w:szCs w:val="26"/>
        </w:rPr>
        <w:t xml:space="preserve">нать </w:t>
      </w:r>
      <w:r w:rsidRPr="00EE4657">
        <w:rPr>
          <w:rFonts w:ascii="Times New Roman" w:hAnsi="Times New Roman" w:cs="Times New Roman"/>
          <w:sz w:val="26"/>
          <w:szCs w:val="26"/>
          <w:lang w:eastAsia="ru-RU" w:bidi="ru-RU"/>
        </w:rPr>
        <w:t>табельные средства связи и требования руководящих документов по обеспечению безопасности связи при повседневной деятельности и в чрезвычайных ситуациях;</w:t>
      </w:r>
    </w:p>
    <w:p w:rsidR="00EE4657" w:rsidRPr="00EE4657" w:rsidRDefault="00EE4657" w:rsidP="00EE4657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4657">
        <w:rPr>
          <w:rStyle w:val="0pt"/>
          <w:rFonts w:eastAsiaTheme="minorHAnsi"/>
          <w:sz w:val="26"/>
          <w:szCs w:val="26"/>
        </w:rPr>
        <w:t xml:space="preserve">уметь </w:t>
      </w:r>
      <w:r w:rsidRPr="00EE4657">
        <w:rPr>
          <w:rFonts w:ascii="Times New Roman" w:hAnsi="Times New Roman" w:cs="Times New Roman"/>
          <w:sz w:val="26"/>
          <w:szCs w:val="26"/>
          <w:lang w:eastAsia="ru-RU" w:bidi="ru-RU"/>
        </w:rPr>
        <w:t>самостоятельно технически грамотно эксплуатировать табельные средства связи во всех режимах работы, обеспечивать устойчивую связь в различной обстановке, проводить техническое обслуживание сре</w:t>
      </w:r>
      <w:proofErr w:type="gramStart"/>
      <w:r w:rsidRPr="00EE4657">
        <w:rPr>
          <w:rFonts w:ascii="Times New Roman" w:hAnsi="Times New Roman" w:cs="Times New Roman"/>
          <w:sz w:val="26"/>
          <w:szCs w:val="26"/>
          <w:lang w:eastAsia="ru-RU" w:bidi="ru-RU"/>
        </w:rPr>
        <w:t>дств св</w:t>
      </w:r>
      <w:proofErr w:type="gramEnd"/>
      <w:r w:rsidRPr="00EE4657">
        <w:rPr>
          <w:rFonts w:ascii="Times New Roman" w:hAnsi="Times New Roman" w:cs="Times New Roman"/>
          <w:sz w:val="26"/>
          <w:szCs w:val="26"/>
          <w:lang w:eastAsia="ru-RU" w:bidi="ru-RU"/>
        </w:rPr>
        <w:t>язи;</w:t>
      </w:r>
    </w:p>
    <w:p w:rsidR="00EE4657" w:rsidRPr="00EE4657" w:rsidRDefault="00EE4657" w:rsidP="00EE4657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E4657">
        <w:rPr>
          <w:rFonts w:ascii="Times New Roman" w:hAnsi="Times New Roman" w:cs="Times New Roman"/>
          <w:sz w:val="26"/>
          <w:szCs w:val="26"/>
          <w:lang w:eastAsia="ru-RU" w:bidi="ru-RU"/>
        </w:rPr>
        <w:t>ознакомиться со средствами радиосвязи, используемыми в войсках гражданской обороны и в органах управления по делам ГОЧС.</w:t>
      </w:r>
    </w:p>
    <w:p w:rsidR="00EE4657" w:rsidRPr="00EE4657" w:rsidRDefault="00EE4657" w:rsidP="00EE4657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4657">
        <w:rPr>
          <w:rFonts w:ascii="Times New Roman" w:hAnsi="Times New Roman" w:cs="Times New Roman"/>
          <w:b/>
          <w:sz w:val="26"/>
          <w:szCs w:val="26"/>
          <w:lang w:eastAsia="ru-RU" w:bidi="ru-RU"/>
        </w:rPr>
        <w:t>Методические указания</w:t>
      </w:r>
    </w:p>
    <w:p w:rsidR="00EE4657" w:rsidRPr="00EE4657" w:rsidRDefault="00EE4657" w:rsidP="00EE4657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E4657">
        <w:rPr>
          <w:rFonts w:ascii="Times New Roman" w:hAnsi="Times New Roman" w:cs="Times New Roman"/>
          <w:sz w:val="26"/>
          <w:szCs w:val="26"/>
          <w:lang w:eastAsia="ru-RU" w:bidi="ru-RU"/>
        </w:rPr>
        <w:t>Основной формой обучения являются практические занятия на штатной технике связи, в ходе которых главное внимание уделяется вопросам подготовки к работе и эксплуатации сре</w:t>
      </w:r>
      <w:proofErr w:type="gramStart"/>
      <w:r w:rsidRPr="00EE4657">
        <w:rPr>
          <w:rFonts w:ascii="Times New Roman" w:hAnsi="Times New Roman" w:cs="Times New Roman"/>
          <w:sz w:val="26"/>
          <w:szCs w:val="26"/>
          <w:lang w:eastAsia="ru-RU" w:bidi="ru-RU"/>
        </w:rPr>
        <w:t>дств св</w:t>
      </w:r>
      <w:proofErr w:type="gramEnd"/>
      <w:r w:rsidRPr="00EE4657">
        <w:rPr>
          <w:rFonts w:ascii="Times New Roman" w:hAnsi="Times New Roman" w:cs="Times New Roman"/>
          <w:sz w:val="26"/>
          <w:szCs w:val="26"/>
          <w:lang w:eastAsia="ru-RU" w:bidi="ru-RU"/>
        </w:rPr>
        <w:t>язи в различных режимах.</w:t>
      </w:r>
    </w:p>
    <w:p w:rsidR="00EE4657" w:rsidRPr="00EE4657" w:rsidRDefault="00EE4657" w:rsidP="00EE4657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E4657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Первоначальное обучение работе на средствах связи </w:t>
      </w:r>
      <w:proofErr w:type="gramStart"/>
      <w:r w:rsidRPr="00EE4657">
        <w:rPr>
          <w:rFonts w:ascii="Times New Roman" w:hAnsi="Times New Roman" w:cs="Times New Roman"/>
          <w:sz w:val="26"/>
          <w:szCs w:val="26"/>
          <w:lang w:eastAsia="ru-RU" w:bidi="ru-RU"/>
        </w:rPr>
        <w:t>в начале</w:t>
      </w:r>
      <w:proofErr w:type="gramEnd"/>
      <w:r w:rsidRPr="00EE4657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проводится в классе и на действующей (штатной) аппаратуре, затем на учебных полях в ходе занятий.</w:t>
      </w:r>
    </w:p>
    <w:p w:rsidR="00EE4657" w:rsidRDefault="00EE4657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452EB" w:rsidRPr="00B472BF" w:rsidRDefault="00E452EB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>Тема 1. Основы управления и связи в АСФ</w:t>
      </w:r>
    </w:p>
    <w:p w:rsidR="00E452EB" w:rsidRPr="00B472BF" w:rsidRDefault="00E452EB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1. </w:t>
      </w:r>
      <w:proofErr w:type="gramStart"/>
      <w:r w:rsidR="00487DDC">
        <w:rPr>
          <w:rFonts w:ascii="Times New Roman" w:hAnsi="Times New Roman" w:cs="Times New Roman"/>
          <w:sz w:val="26"/>
          <w:szCs w:val="26"/>
        </w:rPr>
        <w:t>Теоретическое</w:t>
      </w:r>
      <w:proofErr w:type="gramEnd"/>
      <w:r w:rsidR="00487DDC">
        <w:rPr>
          <w:rFonts w:ascii="Times New Roman" w:hAnsi="Times New Roman" w:cs="Times New Roman"/>
          <w:sz w:val="26"/>
          <w:szCs w:val="26"/>
        </w:rPr>
        <w:t xml:space="preserve"> − 1</w:t>
      </w:r>
      <w:r w:rsidRPr="00B472BF">
        <w:rPr>
          <w:rFonts w:ascii="Times New Roman" w:hAnsi="Times New Roman" w:cs="Times New Roman"/>
          <w:sz w:val="26"/>
          <w:szCs w:val="26"/>
        </w:rPr>
        <w:t xml:space="preserve"> час. Значение управления и связи при подготовке и ведении АСР. Средства управления и связи: табельные, стационарные, мобильные, радиостанции, телефонные аппараты.</w:t>
      </w:r>
    </w:p>
    <w:p w:rsidR="00E452EB" w:rsidRPr="00B472BF" w:rsidRDefault="00E452EB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Понятие о линии и канале связи. Способы организации радиосвязи, преимущества и недостатки. Классификация радиоволн. Дисциплина связи и ее требования. Понятие о безопасности связи. Правила установления радиосвязи и ведения обмена в радиотелефонном режиме. Ознакомление со средствами связи, используемыми в АСФ и в органах управления по делам ГО и ЧС.</w:t>
      </w:r>
    </w:p>
    <w:p w:rsidR="0013672F" w:rsidRDefault="0013672F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452EB" w:rsidRPr="00B472BF" w:rsidRDefault="00E452EB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>Тема 2. Устройство и эксплуатация техники связи</w:t>
      </w:r>
    </w:p>
    <w:p w:rsidR="00E452EB" w:rsidRPr="00B472BF" w:rsidRDefault="00E452EB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1. </w:t>
      </w:r>
      <w:proofErr w:type="gramStart"/>
      <w:r w:rsidR="00487DDC">
        <w:rPr>
          <w:rFonts w:ascii="Times New Roman" w:hAnsi="Times New Roman" w:cs="Times New Roman"/>
          <w:sz w:val="26"/>
          <w:szCs w:val="26"/>
        </w:rPr>
        <w:t>Практическое</w:t>
      </w:r>
      <w:proofErr w:type="gramEnd"/>
      <w:r w:rsidR="00487DDC">
        <w:rPr>
          <w:rFonts w:ascii="Times New Roman" w:hAnsi="Times New Roman" w:cs="Times New Roman"/>
          <w:sz w:val="26"/>
          <w:szCs w:val="26"/>
        </w:rPr>
        <w:t xml:space="preserve"> − 2</w:t>
      </w:r>
      <w:r w:rsidRPr="00B472BF">
        <w:rPr>
          <w:rFonts w:ascii="Times New Roman" w:hAnsi="Times New Roman" w:cs="Times New Roman"/>
          <w:sz w:val="26"/>
          <w:szCs w:val="26"/>
        </w:rPr>
        <w:t xml:space="preserve"> часа. Общее устройство устрой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ств св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>язи.</w:t>
      </w:r>
    </w:p>
    <w:p w:rsidR="00E452EB" w:rsidRPr="00B472BF" w:rsidRDefault="00E452EB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Тактико-технические данные и общее устройство радиостанции УКВ диапазона, условия применения. Подготовка к работе радиостанции. Тактико-технические данные и общее устройство радиостанции KB диапазона, условия применения.</w:t>
      </w:r>
    </w:p>
    <w:p w:rsidR="00E452EB" w:rsidRPr="00B472BF" w:rsidRDefault="00E452EB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Подготовка к работе радиостанции в различных режимах работы. Развертывание, подготовка к работе, проверка работоспособности и обслуживание радиостанций.</w:t>
      </w:r>
    </w:p>
    <w:p w:rsidR="0013672F" w:rsidRDefault="0013672F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452EB" w:rsidRPr="00B472BF" w:rsidRDefault="00E452EB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Тема 3. Связь при ведении </w:t>
      </w:r>
      <w:proofErr w:type="gramStart"/>
      <w:r w:rsidRPr="00B472BF">
        <w:rPr>
          <w:rFonts w:ascii="Times New Roman" w:hAnsi="Times New Roman" w:cs="Times New Roman"/>
          <w:b/>
          <w:bCs/>
          <w:sz w:val="26"/>
          <w:szCs w:val="26"/>
        </w:rPr>
        <w:t>поисково-спасательных</w:t>
      </w:r>
      <w:proofErr w:type="gramEnd"/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 работ</w:t>
      </w:r>
    </w:p>
    <w:p w:rsidR="00E452EB" w:rsidRPr="00B472BF" w:rsidRDefault="00E452EB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>Занятие 1</w:t>
      </w:r>
      <w:r w:rsidRPr="00B472B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Практическое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− 1 час. Развертывание радиостанций KB и УКВ диапазона. Развертывание переносной радиостанции на табельные антенны в районе ЧС. Настройка радиостанции на заданные частоты в соответствии с </w:t>
      </w:r>
      <w:proofErr w:type="spellStart"/>
      <w:r w:rsidRPr="00B472BF">
        <w:rPr>
          <w:rFonts w:ascii="Times New Roman" w:hAnsi="Times New Roman" w:cs="Times New Roman"/>
          <w:sz w:val="26"/>
          <w:szCs w:val="26"/>
        </w:rPr>
        <w:t>радиоданными</w:t>
      </w:r>
      <w:proofErr w:type="spellEnd"/>
      <w:r w:rsidRPr="00B472BF">
        <w:rPr>
          <w:rFonts w:ascii="Times New Roman" w:hAnsi="Times New Roman" w:cs="Times New Roman"/>
          <w:sz w:val="26"/>
          <w:szCs w:val="26"/>
        </w:rPr>
        <w:t>, вхождение в связь с корреспондентом. Работа на радиостанции, осуществление взаимодействия между спасателями при ведении АСР.</w:t>
      </w:r>
    </w:p>
    <w:p w:rsidR="00E452EB" w:rsidRPr="00B472BF" w:rsidRDefault="00E452EB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>Занятие 2</w:t>
      </w:r>
      <w:r w:rsidRPr="00B472B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Практическое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− 1 час. Развертывание переносной радиостанции малой мощности УКВ диапазона на все типы антенн для работы на месте.</w:t>
      </w:r>
    </w:p>
    <w:p w:rsidR="00E452EB" w:rsidRPr="00B472BF" w:rsidRDefault="00E452EB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Установление радиосвязи в радиосети и радионаправлении. Установление связи с корреспондентом при работе радиостанции в движении. Передача и прием сигналов оповещения. Служебный и оперативный радиообмен.</w:t>
      </w:r>
    </w:p>
    <w:p w:rsidR="0013672F" w:rsidRDefault="0013672F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452EB" w:rsidRPr="00B472BF" w:rsidRDefault="00E452EB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>Тема 4. Сигналы и знаки управления</w:t>
      </w:r>
    </w:p>
    <w:p w:rsidR="00E452EB" w:rsidRPr="00B472BF" w:rsidRDefault="00E452EB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1.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Теоретическое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− 1 час. Изучение и практическое формирование навыков применения условных знаков; сигналов, приема и передачи информации сигнальными флажками, руками. Передача сигналов с помощью звуковой и световой сигнализации.</w:t>
      </w:r>
    </w:p>
    <w:p w:rsidR="007108E4" w:rsidRDefault="007108E4" w:rsidP="00E85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452EB" w:rsidRPr="00B472BF" w:rsidRDefault="00523A33" w:rsidP="00136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4.7</w:t>
      </w:r>
      <w:r w:rsidR="00E452EB"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 Топография</w:t>
      </w:r>
    </w:p>
    <w:p w:rsidR="00523A33" w:rsidRDefault="00523A33" w:rsidP="00523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Учебно-тематический </w:t>
      </w:r>
      <w:r w:rsidRPr="00E452EB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E452EB" w:rsidRPr="00E452EB" w:rsidRDefault="00E452EB" w:rsidP="00B47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90"/>
        <w:gridCol w:w="6355"/>
        <w:gridCol w:w="1320"/>
        <w:gridCol w:w="1171"/>
      </w:tblGrid>
      <w:tr w:rsidR="00E452EB" w:rsidTr="00E452EB">
        <w:trPr>
          <w:trHeight w:hRule="exact" w:val="658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2EB" w:rsidRDefault="00E452EB" w:rsidP="00E452EB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№ темы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2EB" w:rsidRDefault="00E452EB" w:rsidP="00E452EB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Наименование темы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2EB" w:rsidRDefault="00E452EB" w:rsidP="00E452EB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1"/>
              </w:rPr>
              <w:t>№</w:t>
            </w:r>
          </w:p>
          <w:p w:rsidR="00E452EB" w:rsidRDefault="00E452EB" w:rsidP="00E452EB">
            <w:pPr>
              <w:pStyle w:val="3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1"/>
              </w:rPr>
              <w:t>занятия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2EB" w:rsidRDefault="00E452EB" w:rsidP="00E452EB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1"/>
              </w:rPr>
              <w:t>Кол-во</w:t>
            </w:r>
          </w:p>
          <w:p w:rsidR="00E452EB" w:rsidRDefault="00E452EB" w:rsidP="00E452EB">
            <w:pPr>
              <w:pStyle w:val="3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1"/>
              </w:rPr>
              <w:t>часов</w:t>
            </w:r>
          </w:p>
        </w:tc>
      </w:tr>
      <w:tr w:rsidR="00E452EB" w:rsidTr="00E452EB">
        <w:trPr>
          <w:trHeight w:hRule="exact" w:val="336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2EB" w:rsidRDefault="00E452EB" w:rsidP="00E452EB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2EB" w:rsidRDefault="00E452EB" w:rsidP="00E452EB">
            <w:pPr>
              <w:pStyle w:val="3"/>
              <w:shd w:val="clear" w:color="auto" w:fill="auto"/>
              <w:spacing w:line="240" w:lineRule="exact"/>
              <w:ind w:left="20" w:firstLine="0"/>
              <w:jc w:val="left"/>
            </w:pPr>
            <w:r>
              <w:rPr>
                <w:rStyle w:val="1"/>
              </w:rPr>
              <w:t>Ориентирование на местности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2EB" w:rsidRDefault="00E452EB" w:rsidP="00E452EB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2EB" w:rsidRDefault="00487DDC" w:rsidP="00E452EB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</w:tr>
      <w:tr w:rsidR="00E452EB" w:rsidTr="00E452EB">
        <w:trPr>
          <w:trHeight w:hRule="exact" w:val="331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2EB" w:rsidRDefault="00E452EB" w:rsidP="00E452EB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2EB" w:rsidRDefault="00E452EB" w:rsidP="00E452EB">
            <w:pPr>
              <w:pStyle w:val="3"/>
              <w:shd w:val="clear" w:color="auto" w:fill="auto"/>
              <w:spacing w:line="240" w:lineRule="exact"/>
              <w:ind w:left="20" w:firstLine="0"/>
              <w:jc w:val="left"/>
            </w:pPr>
            <w:r>
              <w:rPr>
                <w:rStyle w:val="1"/>
              </w:rPr>
              <w:t>Топографические карты, схемы местности и планы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2EB" w:rsidRDefault="00E452EB" w:rsidP="00E452EB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2EB" w:rsidRDefault="00487DDC" w:rsidP="00E452EB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</w:tr>
      <w:tr w:rsidR="00E452EB" w:rsidTr="00E452EB">
        <w:trPr>
          <w:trHeight w:hRule="exact" w:val="331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2EB" w:rsidRDefault="00E452EB" w:rsidP="00E452EB">
            <w:pPr>
              <w:rPr>
                <w:sz w:val="10"/>
                <w:szCs w:val="10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2EB" w:rsidRDefault="00E452EB" w:rsidP="00E452EB">
            <w:pPr>
              <w:pStyle w:val="3"/>
              <w:shd w:val="clear" w:color="auto" w:fill="auto"/>
              <w:spacing w:line="240" w:lineRule="exact"/>
              <w:ind w:left="20" w:firstLine="0"/>
              <w:jc w:val="left"/>
            </w:pPr>
            <w:r>
              <w:rPr>
                <w:rStyle w:val="1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2EB" w:rsidRDefault="00E452EB" w:rsidP="00E452EB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2EB" w:rsidRDefault="00487DDC" w:rsidP="00E452EB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  <w:tr w:rsidR="00E452EB" w:rsidRPr="00487DDC" w:rsidTr="00E452EB">
        <w:trPr>
          <w:trHeight w:hRule="exact" w:val="331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2EB" w:rsidRPr="00487DDC" w:rsidRDefault="00E452EB" w:rsidP="00E452EB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2EB" w:rsidRPr="00487DDC" w:rsidRDefault="00E452EB" w:rsidP="00E452EB">
            <w:pPr>
              <w:pStyle w:val="3"/>
              <w:shd w:val="clear" w:color="auto" w:fill="auto"/>
              <w:spacing w:line="240" w:lineRule="exact"/>
              <w:ind w:left="20" w:firstLine="0"/>
              <w:jc w:val="left"/>
              <w:rPr>
                <w:color w:val="FF0000"/>
              </w:rPr>
            </w:pPr>
            <w:r w:rsidRPr="00487DDC">
              <w:rPr>
                <w:rStyle w:val="1"/>
                <w:color w:val="FF0000"/>
              </w:rPr>
              <w:t>Зачет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2EB" w:rsidRPr="00487DDC" w:rsidRDefault="00E452EB" w:rsidP="00E452EB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2EB" w:rsidRPr="00487DDC" w:rsidRDefault="00E452EB" w:rsidP="00E452EB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color w:val="FF0000"/>
              </w:rPr>
            </w:pPr>
            <w:r w:rsidRPr="00487DDC">
              <w:rPr>
                <w:rStyle w:val="1"/>
                <w:color w:val="FF0000"/>
              </w:rPr>
              <w:t>1</w:t>
            </w:r>
          </w:p>
        </w:tc>
      </w:tr>
      <w:tr w:rsidR="00E452EB" w:rsidRPr="00487DDC" w:rsidTr="00E452EB">
        <w:trPr>
          <w:trHeight w:hRule="exact" w:val="341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2EB" w:rsidRPr="00487DDC" w:rsidRDefault="00E452EB" w:rsidP="00E452EB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52EB" w:rsidRPr="00487DDC" w:rsidRDefault="00E452EB" w:rsidP="00E452EB">
            <w:pPr>
              <w:pStyle w:val="3"/>
              <w:shd w:val="clear" w:color="auto" w:fill="auto"/>
              <w:spacing w:line="240" w:lineRule="exact"/>
              <w:ind w:left="20" w:firstLine="0"/>
              <w:jc w:val="left"/>
              <w:rPr>
                <w:color w:val="FF0000"/>
              </w:rPr>
            </w:pPr>
            <w:r w:rsidRPr="00487DDC">
              <w:rPr>
                <w:rStyle w:val="1"/>
                <w:color w:val="FF0000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2EB" w:rsidRPr="00487DDC" w:rsidRDefault="00E452EB" w:rsidP="00E452EB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2EB" w:rsidRPr="00487DDC" w:rsidRDefault="00487DDC" w:rsidP="00E452EB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color w:val="FF0000"/>
              </w:rPr>
            </w:pPr>
            <w:r>
              <w:rPr>
                <w:rStyle w:val="1"/>
              </w:rPr>
              <w:t>3</w:t>
            </w:r>
          </w:p>
        </w:tc>
      </w:tr>
    </w:tbl>
    <w:p w:rsidR="00E452EB" w:rsidRPr="00B472BF" w:rsidRDefault="00E452EB" w:rsidP="00E45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E4657" w:rsidRPr="00EE4657" w:rsidRDefault="00EE4657" w:rsidP="00EE4657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4657">
        <w:rPr>
          <w:rFonts w:ascii="Times New Roman" w:hAnsi="Times New Roman" w:cs="Times New Roman"/>
          <w:b/>
          <w:sz w:val="26"/>
          <w:szCs w:val="26"/>
          <w:lang w:eastAsia="ru-RU" w:bidi="ru-RU"/>
        </w:rPr>
        <w:t>Задачи обучения:</w:t>
      </w:r>
    </w:p>
    <w:p w:rsidR="00EE4657" w:rsidRPr="00EE4657" w:rsidRDefault="00EE4657" w:rsidP="00EE465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EE4657">
        <w:rPr>
          <w:rFonts w:ascii="Times New Roman" w:hAnsi="Times New Roman" w:cs="Times New Roman"/>
          <w:sz w:val="26"/>
          <w:szCs w:val="26"/>
          <w:lang w:eastAsia="ru-RU" w:bidi="ru-RU"/>
        </w:rPr>
        <w:lastRenderedPageBreak/>
        <w:t>научиться ориентироваться на местности, производить простейшие измерения на ней, выдерживать заданное направление движения без карты и по карте при выполнении задач днем и ночью.</w:t>
      </w:r>
    </w:p>
    <w:p w:rsidR="00EE4657" w:rsidRPr="00EE4657" w:rsidRDefault="00EE4657" w:rsidP="00EE4657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4657">
        <w:rPr>
          <w:rFonts w:ascii="Times New Roman" w:hAnsi="Times New Roman" w:cs="Times New Roman"/>
          <w:b/>
          <w:sz w:val="26"/>
          <w:szCs w:val="26"/>
          <w:lang w:eastAsia="ru-RU" w:bidi="ru-RU"/>
        </w:rPr>
        <w:t>Методические указания</w:t>
      </w:r>
    </w:p>
    <w:p w:rsidR="00EE4657" w:rsidRPr="00EE4657" w:rsidRDefault="00EE4657" w:rsidP="00EE4657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E4657">
        <w:rPr>
          <w:rFonts w:ascii="Times New Roman" w:hAnsi="Times New Roman" w:cs="Times New Roman"/>
          <w:sz w:val="26"/>
          <w:szCs w:val="26"/>
          <w:lang w:eastAsia="ru-RU" w:bidi="ru-RU"/>
        </w:rPr>
        <w:t>Практические занятия проводятся на местности. Чтение топографических карт и измерение расстояний по ним спасатели осваивают по топографическим картам масштаба 1:50000 и 1:100000.</w:t>
      </w:r>
    </w:p>
    <w:p w:rsidR="00EE4657" w:rsidRPr="00EE4657" w:rsidRDefault="00EE4657" w:rsidP="00EE4657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E4657">
        <w:rPr>
          <w:rFonts w:ascii="Times New Roman" w:hAnsi="Times New Roman" w:cs="Times New Roman"/>
          <w:sz w:val="26"/>
          <w:szCs w:val="26"/>
          <w:lang w:eastAsia="ru-RU" w:bidi="ru-RU"/>
        </w:rPr>
        <w:t>Движение по маршруту отрабатывается на карте местного района масштаба 1:50000, схеме или плане города.</w:t>
      </w:r>
    </w:p>
    <w:p w:rsidR="00EE4657" w:rsidRPr="00EE4657" w:rsidRDefault="00EE4657" w:rsidP="00EE4657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E4657">
        <w:rPr>
          <w:rFonts w:ascii="Times New Roman" w:hAnsi="Times New Roman" w:cs="Times New Roman"/>
          <w:sz w:val="26"/>
          <w:szCs w:val="26"/>
          <w:lang w:eastAsia="ru-RU" w:bidi="ru-RU"/>
        </w:rPr>
        <w:t>Навыки, полученные на занятиях по топографии, совершенствуются на других занятиях в полевых условиях.</w:t>
      </w:r>
    </w:p>
    <w:p w:rsidR="00EE4657" w:rsidRDefault="00EE4657" w:rsidP="00E45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452EB" w:rsidRPr="00B472BF" w:rsidRDefault="00E452EB" w:rsidP="00E45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>Тема 1. Ориентирование на местности</w:t>
      </w:r>
    </w:p>
    <w:p w:rsidR="00E452EB" w:rsidRPr="00B472BF" w:rsidRDefault="00E452EB" w:rsidP="00E45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>Занятие 1</w:t>
      </w:r>
      <w:r w:rsidR="00487DD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87DDC">
        <w:rPr>
          <w:rFonts w:ascii="Times New Roman" w:hAnsi="Times New Roman" w:cs="Times New Roman"/>
          <w:sz w:val="26"/>
          <w:szCs w:val="26"/>
        </w:rPr>
        <w:t>Практическое</w:t>
      </w:r>
      <w:proofErr w:type="gramEnd"/>
      <w:r w:rsidR="00487DDC">
        <w:rPr>
          <w:rFonts w:ascii="Times New Roman" w:hAnsi="Times New Roman" w:cs="Times New Roman"/>
          <w:sz w:val="26"/>
          <w:szCs w:val="26"/>
        </w:rPr>
        <w:t xml:space="preserve"> − 1</w:t>
      </w:r>
      <w:r w:rsidRPr="00B472BF">
        <w:rPr>
          <w:rFonts w:ascii="Times New Roman" w:hAnsi="Times New Roman" w:cs="Times New Roman"/>
          <w:sz w:val="26"/>
          <w:szCs w:val="26"/>
        </w:rPr>
        <w:t xml:space="preserve"> час. Ориентирование на местности без карты: по компасу, небесным светилам, местным предметам, природным признакам.</w:t>
      </w:r>
    </w:p>
    <w:p w:rsidR="00E452EB" w:rsidRPr="00B472BF" w:rsidRDefault="00E452EB" w:rsidP="00E45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Особенности ориентирования на пересеченной местности, под землей, под водой, в воздухе.</w:t>
      </w:r>
    </w:p>
    <w:p w:rsidR="00E452EB" w:rsidRPr="00B472BF" w:rsidRDefault="00E452EB" w:rsidP="00E45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452EB" w:rsidRPr="00B472BF" w:rsidRDefault="00E452EB" w:rsidP="00E45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>Тема 2. Топографические карты, схемы местности и планы</w:t>
      </w:r>
    </w:p>
    <w:p w:rsidR="00E452EB" w:rsidRPr="00B472BF" w:rsidRDefault="00E452EB" w:rsidP="00E45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1. </w:t>
      </w:r>
      <w:proofErr w:type="gramStart"/>
      <w:r w:rsidR="00487DDC">
        <w:rPr>
          <w:rFonts w:ascii="Times New Roman" w:hAnsi="Times New Roman" w:cs="Times New Roman"/>
          <w:sz w:val="26"/>
          <w:szCs w:val="26"/>
        </w:rPr>
        <w:t>Практическое</w:t>
      </w:r>
      <w:proofErr w:type="gramEnd"/>
      <w:r w:rsidR="00487DDC">
        <w:rPr>
          <w:rFonts w:ascii="Times New Roman" w:hAnsi="Times New Roman" w:cs="Times New Roman"/>
          <w:sz w:val="26"/>
          <w:szCs w:val="26"/>
        </w:rPr>
        <w:t xml:space="preserve"> − 1</w:t>
      </w:r>
      <w:r w:rsidRPr="00B472BF">
        <w:rPr>
          <w:rFonts w:ascii="Times New Roman" w:hAnsi="Times New Roman" w:cs="Times New Roman"/>
          <w:sz w:val="26"/>
          <w:szCs w:val="26"/>
        </w:rPr>
        <w:t xml:space="preserve"> час. Топографические карты, их классификация, схемы местности и планы. Условные знаки топографических карт. Определение по карте расстояний, высот точек местности и превышений.</w:t>
      </w:r>
    </w:p>
    <w:p w:rsidR="00E452EB" w:rsidRPr="00B472BF" w:rsidRDefault="00E452EB" w:rsidP="00E45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Ориентирование по карте в населенных пунктах и на местности.</w:t>
      </w:r>
    </w:p>
    <w:p w:rsidR="00E452EB" w:rsidRPr="00E452EB" w:rsidRDefault="00523A33" w:rsidP="00487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487DD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452EB" w:rsidRPr="00E452EB">
        <w:rPr>
          <w:rFonts w:ascii="Times New Roman" w:hAnsi="Times New Roman" w:cs="Times New Roman"/>
          <w:b/>
          <w:bCs/>
          <w:sz w:val="24"/>
          <w:szCs w:val="24"/>
        </w:rPr>
        <w:t xml:space="preserve"> Тактико-специальная подготовка</w:t>
      </w:r>
    </w:p>
    <w:p w:rsidR="00523A33" w:rsidRDefault="00523A33" w:rsidP="00523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Учебно-тематический </w:t>
      </w:r>
      <w:r w:rsidRPr="00E452EB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E452EB" w:rsidRDefault="00E452EB" w:rsidP="00487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35"/>
        <w:gridCol w:w="6802"/>
        <w:gridCol w:w="1277"/>
        <w:gridCol w:w="1085"/>
      </w:tblGrid>
      <w:tr w:rsidR="00E63A19" w:rsidTr="00E63A19">
        <w:trPr>
          <w:trHeight w:hRule="exact" w:val="65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A19" w:rsidRDefault="00E63A19" w:rsidP="00E63A19">
            <w:pPr>
              <w:pStyle w:val="3"/>
              <w:shd w:val="clear" w:color="auto" w:fill="auto"/>
              <w:spacing w:after="120" w:line="240" w:lineRule="exact"/>
              <w:ind w:left="400" w:firstLine="0"/>
              <w:jc w:val="left"/>
            </w:pPr>
            <w:r>
              <w:rPr>
                <w:rStyle w:val="1"/>
              </w:rPr>
              <w:t>№</w:t>
            </w:r>
          </w:p>
          <w:p w:rsidR="00E63A19" w:rsidRDefault="00E63A19" w:rsidP="00E63A19">
            <w:pPr>
              <w:pStyle w:val="3"/>
              <w:shd w:val="clear" w:color="auto" w:fill="auto"/>
              <w:spacing w:before="120" w:line="240" w:lineRule="exact"/>
              <w:ind w:left="160" w:firstLine="0"/>
              <w:jc w:val="left"/>
            </w:pPr>
            <w:r>
              <w:rPr>
                <w:rStyle w:val="1"/>
              </w:rPr>
              <w:t>темы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A19" w:rsidRDefault="00E63A19" w:rsidP="00E63A19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Наименование темы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A19" w:rsidRDefault="00E63A19" w:rsidP="00E63A19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1"/>
              </w:rPr>
              <w:t>№</w:t>
            </w:r>
          </w:p>
          <w:p w:rsidR="00E63A19" w:rsidRDefault="00E63A19" w:rsidP="00E63A19">
            <w:pPr>
              <w:pStyle w:val="3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1"/>
              </w:rPr>
              <w:t>занятия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A19" w:rsidRDefault="00E63A19" w:rsidP="00E63A19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1"/>
              </w:rPr>
              <w:t>Кол-во</w:t>
            </w:r>
          </w:p>
          <w:p w:rsidR="00E63A19" w:rsidRDefault="00E63A19" w:rsidP="00E63A19">
            <w:pPr>
              <w:pStyle w:val="3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1"/>
              </w:rPr>
              <w:t>часов</w:t>
            </w:r>
          </w:p>
        </w:tc>
      </w:tr>
      <w:tr w:rsidR="00E63A19" w:rsidTr="00E63A19">
        <w:trPr>
          <w:trHeight w:hRule="exact" w:val="38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A19" w:rsidRDefault="00E63A19" w:rsidP="00E63A19">
            <w:pPr>
              <w:pStyle w:val="3"/>
              <w:shd w:val="clear" w:color="auto" w:fill="auto"/>
              <w:spacing w:line="240" w:lineRule="exact"/>
              <w:ind w:left="400" w:firstLine="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A19" w:rsidRDefault="00E63A19" w:rsidP="00E63A19">
            <w:pPr>
              <w:pStyle w:val="3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Организация спасательного дела в России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A19" w:rsidRDefault="00E63A19" w:rsidP="00E63A19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1, 2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A19" w:rsidRDefault="00E63A19" w:rsidP="00E63A19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  <w:tr w:rsidR="00E63A19" w:rsidTr="00E63A19">
        <w:trPr>
          <w:trHeight w:hRule="exact" w:val="33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A19" w:rsidRDefault="00E63A19" w:rsidP="00E63A19">
            <w:pPr>
              <w:pStyle w:val="3"/>
              <w:shd w:val="clear" w:color="auto" w:fill="auto"/>
              <w:spacing w:line="240" w:lineRule="exact"/>
              <w:ind w:left="400" w:firstLine="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A19" w:rsidRDefault="00487DDC" w:rsidP="00E63A19">
            <w:pPr>
              <w:pStyle w:val="3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Основы организации П</w:t>
            </w:r>
            <w:r w:rsidR="00E63A19">
              <w:rPr>
                <w:rStyle w:val="1"/>
              </w:rPr>
              <w:t>СР в зоне ЧС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A19" w:rsidRDefault="00E63A19" w:rsidP="00E63A19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A19" w:rsidRDefault="00487DDC" w:rsidP="00E63A19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  <w:tr w:rsidR="00E63A19" w:rsidTr="00E63A19">
        <w:trPr>
          <w:trHeight w:hRule="exact" w:val="65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A19" w:rsidRDefault="00E63A19" w:rsidP="00E63A19">
            <w:pPr>
              <w:pStyle w:val="3"/>
              <w:shd w:val="clear" w:color="auto" w:fill="auto"/>
              <w:spacing w:line="240" w:lineRule="exact"/>
              <w:ind w:left="400" w:firstLine="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A19" w:rsidRDefault="00E63A19" w:rsidP="00C268BA">
            <w:pPr>
              <w:pStyle w:val="3"/>
              <w:shd w:val="clear" w:color="auto" w:fill="auto"/>
              <w:spacing w:line="326" w:lineRule="exact"/>
              <w:ind w:left="120" w:firstLine="0"/>
              <w:jc w:val="left"/>
            </w:pPr>
            <w:r>
              <w:rPr>
                <w:rStyle w:val="1"/>
              </w:rPr>
              <w:t xml:space="preserve">Охрана труда спасателя при ведении </w:t>
            </w:r>
            <w:proofErr w:type="gramStart"/>
            <w:r w:rsidR="00487DDC">
              <w:rPr>
                <w:rStyle w:val="1"/>
              </w:rPr>
              <w:t>поисково-с</w:t>
            </w:r>
            <w:r w:rsidR="00C268BA">
              <w:rPr>
                <w:rStyle w:val="1"/>
              </w:rPr>
              <w:t>п</w:t>
            </w:r>
            <w:r w:rsidR="00487DDC">
              <w:rPr>
                <w:rStyle w:val="1"/>
              </w:rPr>
              <w:t>а</w:t>
            </w:r>
            <w:r w:rsidR="00C268BA">
              <w:rPr>
                <w:rStyle w:val="1"/>
              </w:rPr>
              <w:t>са</w:t>
            </w:r>
            <w:r w:rsidR="00487DDC">
              <w:rPr>
                <w:rStyle w:val="1"/>
              </w:rPr>
              <w:t>тельных</w:t>
            </w:r>
            <w:proofErr w:type="gramEnd"/>
            <w:r w:rsidR="00487DDC">
              <w:rPr>
                <w:rStyle w:val="1"/>
              </w:rPr>
              <w:t xml:space="preserve"> работ (П</w:t>
            </w:r>
            <w:r>
              <w:rPr>
                <w:rStyle w:val="1"/>
              </w:rPr>
              <w:t>СР)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A19" w:rsidRDefault="00E63A19" w:rsidP="00E63A19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A19" w:rsidRDefault="00E63A19" w:rsidP="00E63A19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  <w:tr w:rsidR="00E63A19" w:rsidTr="00E63A19">
        <w:trPr>
          <w:trHeight w:hRule="exact" w:val="33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A19" w:rsidRDefault="00E63A19" w:rsidP="00E63A19">
            <w:pPr>
              <w:pStyle w:val="3"/>
              <w:shd w:val="clear" w:color="auto" w:fill="auto"/>
              <w:spacing w:line="240" w:lineRule="exact"/>
              <w:ind w:left="400" w:firstLine="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A19" w:rsidRDefault="00E63A19" w:rsidP="00E63A19">
            <w:pPr>
              <w:pStyle w:val="3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Организ</w:t>
            </w:r>
            <w:r w:rsidR="00487DDC">
              <w:rPr>
                <w:rStyle w:val="1"/>
              </w:rPr>
              <w:t>ация повседневной деятельности П</w:t>
            </w:r>
            <w:r>
              <w:rPr>
                <w:rStyle w:val="1"/>
              </w:rPr>
              <w:t>СФ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A19" w:rsidRDefault="00E63A19" w:rsidP="00E63A19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1, 2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A19" w:rsidRDefault="00487DDC" w:rsidP="00E63A19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</w:tr>
      <w:tr w:rsidR="00E63A19" w:rsidTr="00E63A19">
        <w:trPr>
          <w:trHeight w:hRule="exact" w:val="65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A19" w:rsidRDefault="00E63A19" w:rsidP="00E63A19">
            <w:pPr>
              <w:pStyle w:val="3"/>
              <w:shd w:val="clear" w:color="auto" w:fill="auto"/>
              <w:spacing w:line="240" w:lineRule="exact"/>
              <w:ind w:left="400" w:firstLine="0"/>
              <w:jc w:val="left"/>
            </w:pPr>
            <w:r>
              <w:rPr>
                <w:rStyle w:val="1"/>
              </w:rPr>
              <w:t>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A19" w:rsidRDefault="00E63A19" w:rsidP="00E63A19">
            <w:pPr>
              <w:pStyle w:val="3"/>
              <w:shd w:val="clear" w:color="auto" w:fill="auto"/>
              <w:spacing w:line="322" w:lineRule="exact"/>
              <w:ind w:left="120" w:firstLine="0"/>
              <w:jc w:val="left"/>
            </w:pPr>
            <w:r>
              <w:rPr>
                <w:rStyle w:val="1"/>
              </w:rPr>
              <w:t>Основы выживания в различных чрезвычайных ситуациях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A19" w:rsidRDefault="00E63A19" w:rsidP="00E63A19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1 - 3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A19" w:rsidRDefault="00E63A19" w:rsidP="00E63A19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8</w:t>
            </w:r>
          </w:p>
        </w:tc>
      </w:tr>
      <w:tr w:rsidR="00E63A19" w:rsidTr="00E63A19">
        <w:trPr>
          <w:trHeight w:hRule="exact" w:val="65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A19" w:rsidRDefault="00E63A19" w:rsidP="00E63A19">
            <w:pPr>
              <w:pStyle w:val="3"/>
              <w:shd w:val="clear" w:color="auto" w:fill="auto"/>
              <w:spacing w:line="240" w:lineRule="exact"/>
              <w:ind w:left="400" w:firstLine="0"/>
              <w:jc w:val="left"/>
            </w:pPr>
            <w:r>
              <w:rPr>
                <w:rStyle w:val="1"/>
              </w:rPr>
              <w:t>6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A19" w:rsidRDefault="00487DDC" w:rsidP="00E63A19">
            <w:pPr>
              <w:pStyle w:val="3"/>
              <w:shd w:val="clear" w:color="auto" w:fill="auto"/>
              <w:spacing w:line="322" w:lineRule="exact"/>
              <w:ind w:left="120" w:firstLine="0"/>
              <w:jc w:val="left"/>
            </w:pPr>
            <w:r>
              <w:rPr>
                <w:rStyle w:val="1"/>
              </w:rPr>
              <w:t>Действия спасателя при ведении П</w:t>
            </w:r>
            <w:r w:rsidR="00E63A19">
              <w:rPr>
                <w:rStyle w:val="1"/>
              </w:rPr>
              <w:t>СР в чрезвычайных ситуациях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A19" w:rsidRDefault="00E63A19" w:rsidP="00E63A19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1 - 13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A19" w:rsidRDefault="00E63A19" w:rsidP="00E63A19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3</w:t>
            </w:r>
            <w:r w:rsidR="00487DDC">
              <w:rPr>
                <w:rStyle w:val="1"/>
              </w:rPr>
              <w:t>4</w:t>
            </w:r>
          </w:p>
        </w:tc>
      </w:tr>
      <w:tr w:rsidR="00487DDC" w:rsidTr="006C078D">
        <w:trPr>
          <w:trHeight w:hRule="exact" w:val="34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DDC" w:rsidRDefault="00487DDC" w:rsidP="00E63A19">
            <w:pPr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DDC" w:rsidRDefault="00487DDC" w:rsidP="006C078D">
            <w:pPr>
              <w:pStyle w:val="3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DDC" w:rsidRDefault="00487DDC" w:rsidP="006C078D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DDC" w:rsidRDefault="00487DDC" w:rsidP="006C078D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52</w:t>
            </w:r>
          </w:p>
        </w:tc>
      </w:tr>
    </w:tbl>
    <w:p w:rsidR="00EE4657" w:rsidRPr="00E85DF2" w:rsidRDefault="00EE4657" w:rsidP="00EE4657">
      <w:pPr>
        <w:pStyle w:val="70"/>
        <w:shd w:val="clear" w:color="auto" w:fill="auto"/>
        <w:spacing w:after="0" w:line="298" w:lineRule="exact"/>
        <w:ind w:left="20" w:firstLine="700"/>
        <w:jc w:val="both"/>
        <w:rPr>
          <w:sz w:val="26"/>
          <w:szCs w:val="26"/>
        </w:rPr>
      </w:pPr>
      <w:r w:rsidRPr="00E85DF2">
        <w:rPr>
          <w:color w:val="000000"/>
          <w:sz w:val="26"/>
          <w:szCs w:val="26"/>
          <w:lang w:eastAsia="ru-RU" w:bidi="ru-RU"/>
        </w:rPr>
        <w:t>Задачи обучения:</w:t>
      </w:r>
    </w:p>
    <w:p w:rsidR="00487DDC" w:rsidRDefault="00487DDC" w:rsidP="00E63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4657" w:rsidRPr="00EE4657" w:rsidRDefault="00EE4657" w:rsidP="00EE46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EE4657">
        <w:rPr>
          <w:rStyle w:val="0pt"/>
          <w:rFonts w:eastAsiaTheme="minorHAnsi"/>
          <w:sz w:val="26"/>
          <w:szCs w:val="26"/>
        </w:rPr>
        <w:t xml:space="preserve">знать </w:t>
      </w:r>
      <w:r w:rsidRPr="00EE465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обязанности, права и правовую ответственность спасателя, основные положения законодательства по вопросам организации поисково-спасательных работ (ПСР), нормативные правовые документы, регламентирующие деятельность спасательных формирований, обязанности спасателя при приведении формирования в готовность к выполнению задач, характеристику стихийных бедствий, аварий, катастроф, их последствия, требования по охране труда при ведении ПСР, потенциально возможные ЧС в зоне ответственности, назначение, цели, задачи и возможности спасательных формирований.</w:t>
      </w:r>
      <w:proofErr w:type="gramEnd"/>
    </w:p>
    <w:p w:rsidR="00EE4657" w:rsidRPr="00E85DF2" w:rsidRDefault="00EE4657" w:rsidP="00E85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EE4657">
        <w:rPr>
          <w:rStyle w:val="0pt"/>
          <w:rFonts w:eastAsiaTheme="minorHAnsi"/>
          <w:sz w:val="26"/>
          <w:szCs w:val="26"/>
        </w:rPr>
        <w:t xml:space="preserve">уметь </w:t>
      </w:r>
      <w:r w:rsidRPr="00EE465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вести ПСР при ликвидации последствий аварий, катастроф и стихийных бедствий и в очагах поражения, выполнять страховку и </w:t>
      </w:r>
      <w:proofErr w:type="spellStart"/>
      <w:r w:rsidRPr="00EE465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самостраховку</w:t>
      </w:r>
      <w:proofErr w:type="spellEnd"/>
      <w:r w:rsidRPr="00EE465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, оказывать </w:t>
      </w:r>
      <w:r w:rsidRPr="00EE465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пострадавшим первую и психологическую помощь, пользоваться приемами выживания и поддержания жизнедеятельности, проводить разведку района ЧС, оценивать степень риска при выполнении различных работ, переносить большие физические и </w:t>
      </w:r>
      <w:proofErr w:type="spellStart"/>
      <w:r w:rsidRPr="00EE465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морально</w:t>
      </w:r>
      <w:r w:rsidRPr="00EE465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softHyphen/>
        <w:t>психологические</w:t>
      </w:r>
      <w:proofErr w:type="spellEnd"/>
      <w:r w:rsidRPr="00EE465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нагрузки, вести работы по спасанию домашних и сельскохозяйственных животных, продовольствия, материальных ценностей;</w:t>
      </w:r>
      <w:proofErr w:type="gramEnd"/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>Тема 1. Организация спасательного дела в России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1.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Теоретическое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- 1 час. Единая государственная система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предупреждения и ликвидации чрезвычайных ситуаций (РСЧС). Силы РСЧС,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возлагаемые задачи.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Поисково-спасательные формирования региона, субъекта РФ, города.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Организационная структура, решаемые задачи, кадровый состав, взаимодействие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между собой и с воинскими аварийно-спасательными формированиями.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2.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Теоретическое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- 1 час. Социально-правовые аспекты и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нормативная правовая база трудовой деятельности спасателей; требования,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предъявляемые к ним; профессиональный отбор, обязанности и права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472BF">
        <w:rPr>
          <w:rFonts w:ascii="Times New Roman" w:hAnsi="Times New Roman" w:cs="Times New Roman"/>
          <w:sz w:val="26"/>
          <w:szCs w:val="26"/>
        </w:rPr>
        <w:t>спасателей; специальности, необходимые для эффективной работы; условия</w:t>
      </w:r>
      <w:proofErr w:type="gramEnd"/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труда спасателей, организация и проведение медицинских осмотров, аттестация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спасателей, уровни профессионального роста.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>Тема</w:t>
      </w:r>
      <w:r w:rsidR="00C268BA">
        <w:rPr>
          <w:rFonts w:ascii="Times New Roman" w:hAnsi="Times New Roman" w:cs="Times New Roman"/>
          <w:b/>
          <w:bCs/>
          <w:sz w:val="26"/>
          <w:szCs w:val="26"/>
        </w:rPr>
        <w:t xml:space="preserve"> 2. Основы организации П</w:t>
      </w:r>
      <w:r w:rsidRPr="00B472BF">
        <w:rPr>
          <w:rFonts w:ascii="Times New Roman" w:hAnsi="Times New Roman" w:cs="Times New Roman"/>
          <w:b/>
          <w:bCs/>
          <w:sz w:val="26"/>
          <w:szCs w:val="26"/>
        </w:rPr>
        <w:t>СР в зоне ЧС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>Занятие 1</w:t>
      </w:r>
      <w:r w:rsidR="00C268B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268BA">
        <w:rPr>
          <w:rFonts w:ascii="Times New Roman" w:hAnsi="Times New Roman" w:cs="Times New Roman"/>
          <w:sz w:val="26"/>
          <w:szCs w:val="26"/>
        </w:rPr>
        <w:t>Теоретическое</w:t>
      </w:r>
      <w:proofErr w:type="gramEnd"/>
      <w:r w:rsidR="00C268BA">
        <w:rPr>
          <w:rFonts w:ascii="Times New Roman" w:hAnsi="Times New Roman" w:cs="Times New Roman"/>
          <w:sz w:val="26"/>
          <w:szCs w:val="26"/>
        </w:rPr>
        <w:t xml:space="preserve"> − 2</w:t>
      </w:r>
      <w:r w:rsidRPr="00B472BF">
        <w:rPr>
          <w:rFonts w:ascii="Times New Roman" w:hAnsi="Times New Roman" w:cs="Times New Roman"/>
          <w:sz w:val="26"/>
          <w:szCs w:val="26"/>
        </w:rPr>
        <w:t xml:space="preserve"> часа. Основные понятия и определения,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прин</w:t>
      </w:r>
      <w:r w:rsidR="00C268BA">
        <w:rPr>
          <w:rFonts w:ascii="Times New Roman" w:hAnsi="Times New Roman" w:cs="Times New Roman"/>
          <w:sz w:val="26"/>
          <w:szCs w:val="26"/>
        </w:rPr>
        <w:t>ятые в МЧС России, при ведении П</w:t>
      </w:r>
      <w:r w:rsidRPr="00B472BF">
        <w:rPr>
          <w:rFonts w:ascii="Times New Roman" w:hAnsi="Times New Roman" w:cs="Times New Roman"/>
          <w:sz w:val="26"/>
          <w:szCs w:val="26"/>
        </w:rPr>
        <w:t xml:space="preserve">СР </w:t>
      </w:r>
      <w:r w:rsidR="00C268BA">
        <w:rPr>
          <w:rFonts w:ascii="Times New Roman" w:hAnsi="Times New Roman" w:cs="Times New Roman"/>
          <w:sz w:val="26"/>
          <w:szCs w:val="26"/>
        </w:rPr>
        <w:t>в зоне ЧС. Задачи и содержание П</w:t>
      </w:r>
      <w:r w:rsidRPr="00B472BF">
        <w:rPr>
          <w:rFonts w:ascii="Times New Roman" w:hAnsi="Times New Roman" w:cs="Times New Roman"/>
          <w:sz w:val="26"/>
          <w:szCs w:val="26"/>
        </w:rPr>
        <w:t>СР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при ликвидации ЧС природного и техног</w:t>
      </w:r>
      <w:r w:rsidR="00C268BA">
        <w:rPr>
          <w:rFonts w:ascii="Times New Roman" w:hAnsi="Times New Roman" w:cs="Times New Roman"/>
          <w:sz w:val="26"/>
          <w:szCs w:val="26"/>
        </w:rPr>
        <w:t>енного характера. Место и роль П</w:t>
      </w:r>
      <w:r w:rsidRPr="00B472BF">
        <w:rPr>
          <w:rFonts w:ascii="Times New Roman" w:hAnsi="Times New Roman" w:cs="Times New Roman"/>
          <w:sz w:val="26"/>
          <w:szCs w:val="26"/>
        </w:rPr>
        <w:t>СФ и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войс</w:t>
      </w:r>
      <w:r w:rsidR="00C268BA">
        <w:rPr>
          <w:rFonts w:ascii="Times New Roman" w:hAnsi="Times New Roman" w:cs="Times New Roman"/>
          <w:sz w:val="26"/>
          <w:szCs w:val="26"/>
        </w:rPr>
        <w:t>к ГО при ведении П</w:t>
      </w:r>
      <w:r w:rsidRPr="00B472BF">
        <w:rPr>
          <w:rFonts w:ascii="Times New Roman" w:hAnsi="Times New Roman" w:cs="Times New Roman"/>
          <w:sz w:val="26"/>
          <w:szCs w:val="26"/>
        </w:rPr>
        <w:t>СР. Нормативно-правовая база регламентация, ведения</w:t>
      </w:r>
    </w:p>
    <w:p w:rsidR="00E63A19" w:rsidRPr="00B472BF" w:rsidRDefault="00C268BA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63A19" w:rsidRPr="00B472BF">
        <w:rPr>
          <w:rFonts w:ascii="Times New Roman" w:hAnsi="Times New Roman" w:cs="Times New Roman"/>
          <w:sz w:val="26"/>
          <w:szCs w:val="26"/>
        </w:rPr>
        <w:t>СР.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>Тема 3. Охрана труд</w:t>
      </w:r>
      <w:r w:rsidR="007108E4">
        <w:rPr>
          <w:rFonts w:ascii="Times New Roman" w:hAnsi="Times New Roman" w:cs="Times New Roman"/>
          <w:b/>
          <w:bCs/>
          <w:sz w:val="26"/>
          <w:szCs w:val="26"/>
        </w:rPr>
        <w:t xml:space="preserve">а спасателя при ведении </w:t>
      </w:r>
      <w:proofErr w:type="gramStart"/>
      <w:r w:rsidR="007108E4">
        <w:rPr>
          <w:rFonts w:ascii="Times New Roman" w:hAnsi="Times New Roman" w:cs="Times New Roman"/>
          <w:b/>
          <w:bCs/>
          <w:sz w:val="26"/>
          <w:szCs w:val="26"/>
        </w:rPr>
        <w:t>поисково</w:t>
      </w:r>
      <w:r w:rsidRPr="00B472BF">
        <w:rPr>
          <w:rFonts w:ascii="Times New Roman" w:hAnsi="Times New Roman" w:cs="Times New Roman"/>
          <w:b/>
          <w:bCs/>
          <w:sz w:val="26"/>
          <w:szCs w:val="26"/>
        </w:rPr>
        <w:t>-спасательных</w:t>
      </w:r>
      <w:proofErr w:type="gramEnd"/>
      <w:r w:rsidR="00C268BA">
        <w:rPr>
          <w:rFonts w:ascii="Times New Roman" w:hAnsi="Times New Roman" w:cs="Times New Roman"/>
          <w:b/>
          <w:bCs/>
          <w:sz w:val="26"/>
          <w:szCs w:val="26"/>
        </w:rPr>
        <w:t xml:space="preserve"> работ (П</w:t>
      </w:r>
      <w:r w:rsidRPr="00B472BF">
        <w:rPr>
          <w:rFonts w:ascii="Times New Roman" w:hAnsi="Times New Roman" w:cs="Times New Roman"/>
          <w:b/>
          <w:bCs/>
          <w:sz w:val="26"/>
          <w:szCs w:val="26"/>
        </w:rPr>
        <w:t>СР)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1. </w:t>
      </w:r>
      <w:proofErr w:type="gramStart"/>
      <w:r w:rsidR="007108E4">
        <w:rPr>
          <w:rFonts w:ascii="Times New Roman" w:hAnsi="Times New Roman" w:cs="Times New Roman"/>
          <w:sz w:val="26"/>
          <w:szCs w:val="26"/>
        </w:rPr>
        <w:t>Групповое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− 2 часа. Правила поведения спасателей в зоне ЧС.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окружающей обстановкой. Причины травматизма: личностные, технические, организационные. Типичные травмы спасателей. Профилактика травматизма. </w:t>
      </w:r>
      <w:proofErr w:type="spellStart"/>
      <w:r w:rsidRPr="00B472BF">
        <w:rPr>
          <w:rFonts w:ascii="Times New Roman" w:hAnsi="Times New Roman" w:cs="Times New Roman"/>
          <w:sz w:val="26"/>
          <w:szCs w:val="26"/>
        </w:rPr>
        <w:t>Травмоопасные</w:t>
      </w:r>
      <w:proofErr w:type="spellEnd"/>
      <w:r w:rsidRPr="00B472BF">
        <w:rPr>
          <w:rFonts w:ascii="Times New Roman" w:hAnsi="Times New Roman" w:cs="Times New Roman"/>
          <w:sz w:val="26"/>
          <w:szCs w:val="26"/>
        </w:rPr>
        <w:t xml:space="preserve"> и вредные факторы трудовой деятельности спасателей. Безопасные условия труда. Осознание степени риска.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Профессиональные заболевания спасателей. Нормативные основы охраны труда спасателей. Инструкции. Стандарты.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>Тема 4. Организ</w:t>
      </w:r>
      <w:r w:rsidR="00C268BA">
        <w:rPr>
          <w:rFonts w:ascii="Times New Roman" w:hAnsi="Times New Roman" w:cs="Times New Roman"/>
          <w:b/>
          <w:bCs/>
          <w:sz w:val="26"/>
          <w:szCs w:val="26"/>
        </w:rPr>
        <w:t>ация повседневной деятельности П</w:t>
      </w:r>
      <w:r w:rsidRPr="00B472BF">
        <w:rPr>
          <w:rFonts w:ascii="Times New Roman" w:hAnsi="Times New Roman" w:cs="Times New Roman"/>
          <w:b/>
          <w:bCs/>
          <w:sz w:val="26"/>
          <w:szCs w:val="26"/>
        </w:rPr>
        <w:t>СФ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1. </w:t>
      </w:r>
      <w:proofErr w:type="gramStart"/>
      <w:r w:rsidR="00C268BA">
        <w:rPr>
          <w:rFonts w:ascii="Times New Roman" w:hAnsi="Times New Roman" w:cs="Times New Roman"/>
          <w:sz w:val="26"/>
          <w:szCs w:val="26"/>
        </w:rPr>
        <w:t>Теоретическое</w:t>
      </w:r>
      <w:proofErr w:type="gramEnd"/>
      <w:r w:rsidR="00C268BA">
        <w:rPr>
          <w:rFonts w:ascii="Times New Roman" w:hAnsi="Times New Roman" w:cs="Times New Roman"/>
          <w:sz w:val="26"/>
          <w:szCs w:val="26"/>
        </w:rPr>
        <w:t xml:space="preserve"> − </w:t>
      </w:r>
      <w:r w:rsidR="006C078D">
        <w:rPr>
          <w:rFonts w:ascii="Times New Roman" w:hAnsi="Times New Roman" w:cs="Times New Roman"/>
          <w:sz w:val="26"/>
          <w:szCs w:val="26"/>
        </w:rPr>
        <w:t>1</w:t>
      </w:r>
      <w:r w:rsidRPr="00B472BF">
        <w:rPr>
          <w:rFonts w:ascii="Times New Roman" w:hAnsi="Times New Roman" w:cs="Times New Roman"/>
          <w:sz w:val="26"/>
          <w:szCs w:val="26"/>
        </w:rPr>
        <w:t xml:space="preserve"> час. Документы,</w:t>
      </w:r>
      <w:r w:rsidR="00C268BA">
        <w:rPr>
          <w:rFonts w:ascii="Times New Roman" w:hAnsi="Times New Roman" w:cs="Times New Roman"/>
          <w:sz w:val="26"/>
          <w:szCs w:val="26"/>
        </w:rPr>
        <w:t xml:space="preserve"> регламентирующие деятельность П</w:t>
      </w:r>
      <w:r w:rsidRPr="00B472BF">
        <w:rPr>
          <w:rFonts w:ascii="Times New Roman" w:hAnsi="Times New Roman" w:cs="Times New Roman"/>
          <w:sz w:val="26"/>
          <w:szCs w:val="26"/>
        </w:rPr>
        <w:t>СФ. Устав аварийно-спасательной службы. График работы.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Профессиональная подготовка спасателей. Табель технического оснащения.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 xml:space="preserve">Организация оповещения, связи и управления. Обязанности спасателя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при</w:t>
      </w:r>
      <w:proofErr w:type="gramEnd"/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472BF">
        <w:rPr>
          <w:rFonts w:ascii="Times New Roman" w:hAnsi="Times New Roman" w:cs="Times New Roman"/>
          <w:sz w:val="26"/>
          <w:szCs w:val="26"/>
        </w:rPr>
        <w:t>дежурстве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у телефона, на дому. Сбор и выезд спасателя на ЧС.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2. </w:t>
      </w:r>
      <w:proofErr w:type="gramStart"/>
      <w:r w:rsidR="006C078D">
        <w:rPr>
          <w:rFonts w:ascii="Times New Roman" w:hAnsi="Times New Roman" w:cs="Times New Roman"/>
          <w:sz w:val="26"/>
          <w:szCs w:val="26"/>
        </w:rPr>
        <w:t>Практическое</w:t>
      </w:r>
      <w:proofErr w:type="gramEnd"/>
      <w:r w:rsidR="006C078D">
        <w:rPr>
          <w:rFonts w:ascii="Times New Roman" w:hAnsi="Times New Roman" w:cs="Times New Roman"/>
          <w:sz w:val="26"/>
          <w:szCs w:val="26"/>
        </w:rPr>
        <w:t xml:space="preserve"> − 3</w:t>
      </w:r>
      <w:r w:rsidRPr="00B472BF">
        <w:rPr>
          <w:rFonts w:ascii="Times New Roman" w:hAnsi="Times New Roman" w:cs="Times New Roman"/>
          <w:sz w:val="26"/>
          <w:szCs w:val="26"/>
        </w:rPr>
        <w:t xml:space="preserve"> час. Изучение документов, регламентиру</w:t>
      </w:r>
      <w:r w:rsidR="00C268BA">
        <w:rPr>
          <w:rFonts w:ascii="Times New Roman" w:hAnsi="Times New Roman" w:cs="Times New Roman"/>
          <w:sz w:val="26"/>
          <w:szCs w:val="26"/>
        </w:rPr>
        <w:t>ющих повседневную деятельность П</w:t>
      </w:r>
      <w:r w:rsidRPr="00B472BF">
        <w:rPr>
          <w:rFonts w:ascii="Times New Roman" w:hAnsi="Times New Roman" w:cs="Times New Roman"/>
          <w:sz w:val="26"/>
          <w:szCs w:val="26"/>
        </w:rPr>
        <w:t>СФ. Освоение функциональных обязанностей спасателя при несении службы в составе дежурной смены, при приеме и сдаче дежурства, вызове на ЧС. Отработка сбора</w:t>
      </w:r>
    </w:p>
    <w:p w:rsidR="00E63A19" w:rsidRPr="00E85DF2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и выезда на ЧС. Ознак</w:t>
      </w:r>
      <w:r w:rsidR="00C268BA">
        <w:rPr>
          <w:rFonts w:ascii="Times New Roman" w:hAnsi="Times New Roman" w:cs="Times New Roman"/>
          <w:sz w:val="26"/>
          <w:szCs w:val="26"/>
        </w:rPr>
        <w:t>омление с табельным оснащением П</w:t>
      </w:r>
      <w:r w:rsidRPr="00B472BF">
        <w:rPr>
          <w:rFonts w:ascii="Times New Roman" w:hAnsi="Times New Roman" w:cs="Times New Roman"/>
          <w:sz w:val="26"/>
          <w:szCs w:val="26"/>
        </w:rPr>
        <w:t>СФ.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>Тема 5. Основы выживания в различных чрезвычайных ситуациях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1.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Теоретическое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− 1 час. Оптимальные и экстремальные условия жизнедеятельности и обитания человека. Порог выживаемости человека (условия, время, возможность возвращения к жизни). Физиологические аспекты выживаемости человека. Возможные последствия для организма человека, пребывающего в экстремальных условиях.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472BF">
        <w:rPr>
          <w:rFonts w:ascii="Times New Roman" w:hAnsi="Times New Roman" w:cs="Times New Roman"/>
          <w:sz w:val="26"/>
          <w:szCs w:val="26"/>
        </w:rPr>
        <w:lastRenderedPageBreak/>
        <w:t>Экстремальные условия и их влияние на человека (жара, холод, ветер, пыль, стесненные условия, высота, повышенные уровни освещенности и шума, вибрации, дыма, перепады давления и т.д.).</w:t>
      </w:r>
      <w:proofErr w:type="gramEnd"/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Выживание в природной среде. Организация жилья, укрытия, питания, охраны. Определение места нахождения. Защита от животных и насекомых. Перемещение в природной среде.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2.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Теоретическое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− 1 час. Выживание в техногенной среде: при транспортных авариях, при химическом и радиационном заражении, при перемещении в разрушенных зданиях и сооружениях, в условиях возможного возникновения взрывов, пожаров, вредных выбросов и т.д.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Выживание в условиях эпидемии, в нетрадиционных ситуациях.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3.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Практическое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− 6 часов. Формирование практических навыков в выборе места расположения лагеря и организации жизнедеятельности.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Особенности организации временного лагеря в разное время года. Установка (изготовление) временного жилья с учетом особенностей местности, климата, предстоящей работы. Организация питания, связи, отдыха, охраны, санитарн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гигиенических условий. Отработка навыков разведения костров, получения и поддержания огня. Очистка питьевой воды. Правила хранения продовольствия.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 xml:space="preserve">Развертывание временного медицинского пункта. Размещение и приведение в готовность средств жизнеобеспечения, защиты, обеззараживания, </w:t>
      </w:r>
      <w:proofErr w:type="spellStart"/>
      <w:r w:rsidRPr="00B472BF">
        <w:rPr>
          <w:rFonts w:ascii="Times New Roman" w:hAnsi="Times New Roman" w:cs="Times New Roman"/>
          <w:sz w:val="26"/>
          <w:szCs w:val="26"/>
        </w:rPr>
        <w:t>связи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,о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>казания</w:t>
      </w:r>
      <w:proofErr w:type="spellEnd"/>
      <w:r w:rsidRPr="00B472BF">
        <w:rPr>
          <w:rFonts w:ascii="Times New Roman" w:hAnsi="Times New Roman" w:cs="Times New Roman"/>
          <w:sz w:val="26"/>
          <w:szCs w:val="26"/>
        </w:rPr>
        <w:t xml:space="preserve"> первой помощи.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Тема 6. </w:t>
      </w:r>
      <w:r w:rsidR="00C268BA">
        <w:rPr>
          <w:rFonts w:ascii="Times New Roman" w:hAnsi="Times New Roman" w:cs="Times New Roman"/>
          <w:b/>
          <w:bCs/>
          <w:sz w:val="26"/>
          <w:szCs w:val="26"/>
        </w:rPr>
        <w:t>Действия спасателя при ведении П</w:t>
      </w:r>
      <w:r w:rsidRPr="00B472BF">
        <w:rPr>
          <w:rFonts w:ascii="Times New Roman" w:hAnsi="Times New Roman" w:cs="Times New Roman"/>
          <w:b/>
          <w:bCs/>
          <w:sz w:val="26"/>
          <w:szCs w:val="26"/>
        </w:rPr>
        <w:t>СР в чрезвычайных</w:t>
      </w:r>
      <w:r w:rsidR="00C268B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472BF">
        <w:rPr>
          <w:rFonts w:ascii="Times New Roman" w:hAnsi="Times New Roman" w:cs="Times New Roman"/>
          <w:b/>
          <w:bCs/>
          <w:sz w:val="26"/>
          <w:szCs w:val="26"/>
        </w:rPr>
        <w:t>ситуациях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1. </w:t>
      </w:r>
      <w:proofErr w:type="gramStart"/>
      <w:r w:rsidR="00C268BA">
        <w:rPr>
          <w:rFonts w:ascii="Times New Roman" w:hAnsi="Times New Roman" w:cs="Times New Roman"/>
          <w:sz w:val="26"/>
          <w:szCs w:val="26"/>
        </w:rPr>
        <w:t>Теоретическое</w:t>
      </w:r>
      <w:proofErr w:type="gramEnd"/>
      <w:r w:rsidR="00C268BA">
        <w:rPr>
          <w:rFonts w:ascii="Times New Roman" w:hAnsi="Times New Roman" w:cs="Times New Roman"/>
          <w:sz w:val="26"/>
          <w:szCs w:val="26"/>
        </w:rPr>
        <w:t xml:space="preserve"> − 1</w:t>
      </w:r>
      <w:r w:rsidRPr="00B472BF">
        <w:rPr>
          <w:rFonts w:ascii="Times New Roman" w:hAnsi="Times New Roman" w:cs="Times New Roman"/>
          <w:sz w:val="26"/>
          <w:szCs w:val="26"/>
        </w:rPr>
        <w:t xml:space="preserve"> час. Особенности действий спасателя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при</w:t>
      </w:r>
      <w:proofErr w:type="gramEnd"/>
    </w:p>
    <w:p w:rsidR="00E63A19" w:rsidRPr="00B472BF" w:rsidRDefault="00C268BA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ведении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E63A19" w:rsidRPr="00B472BF">
        <w:rPr>
          <w:rFonts w:ascii="Times New Roman" w:hAnsi="Times New Roman" w:cs="Times New Roman"/>
          <w:sz w:val="26"/>
          <w:szCs w:val="26"/>
        </w:rPr>
        <w:t>СР: в районе социальной напряженности; в районе боевых действий; в условиях химического, радиационного и биологического заражения,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радиоактивного загрязнения, разрушений, пожаров и задымления, дорожно-транспортного происшествия; в горной местности; при работе на воде.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2.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Практическое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− 2 часа. Определение мест возможного нахождения пострадавших в разрушенных зданиях. Организация и проведение поиска пострадавших. Визуальный осмотр. Свидетельства очевидцев. Способы извлечения пострадавших. Определение их состояния. Транспортировка в безопасное место.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3.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Практическое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− 2 часа. Формирование практических навыков в поиске пострадавших (в завалах, снегу, воде, лесу, при задымлении и т.д.).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Ознакомление со способами поиска пострадавших с помощью приборов и с расчетами кинологов.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4.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Практическое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− 2 часа. Отработка приемов транспортировки пострадавших и </w:t>
      </w:r>
      <w:proofErr w:type="spellStart"/>
      <w:r w:rsidRPr="00B472BF">
        <w:rPr>
          <w:rFonts w:ascii="Times New Roman" w:hAnsi="Times New Roman" w:cs="Times New Roman"/>
          <w:sz w:val="26"/>
          <w:szCs w:val="26"/>
        </w:rPr>
        <w:t>самоспасения</w:t>
      </w:r>
      <w:proofErr w:type="spellEnd"/>
      <w:r w:rsidRPr="00B472BF">
        <w:rPr>
          <w:rFonts w:ascii="Times New Roman" w:hAnsi="Times New Roman" w:cs="Times New Roman"/>
          <w:sz w:val="26"/>
          <w:szCs w:val="26"/>
        </w:rPr>
        <w:t xml:space="preserve">. Закрепление спасательной веревки. Вязка одинарной и двойной спасательной петли, вязка узлов. </w:t>
      </w:r>
      <w:proofErr w:type="spellStart"/>
      <w:r w:rsidRPr="00B472BF">
        <w:rPr>
          <w:rFonts w:ascii="Times New Roman" w:hAnsi="Times New Roman" w:cs="Times New Roman"/>
          <w:sz w:val="26"/>
          <w:szCs w:val="26"/>
        </w:rPr>
        <w:t>Самоспасение</w:t>
      </w:r>
      <w:proofErr w:type="spellEnd"/>
      <w:r w:rsidRPr="00B472BF">
        <w:rPr>
          <w:rFonts w:ascii="Times New Roman" w:hAnsi="Times New Roman" w:cs="Times New Roman"/>
          <w:sz w:val="26"/>
          <w:szCs w:val="26"/>
        </w:rPr>
        <w:t xml:space="preserve"> с помощью спасательной веревки и пожарной (штурмовой) лестницы. Подъем и спуск по пожарной (штурмовой) лестнице. Требования по охране труда.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Транспортировка пострадавших с помощью спасательной веревки, по лестнице, на руках, на спине, на плечах, с помощью лямки на груди, с помощью лямки на спине.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5. </w:t>
      </w:r>
      <w:proofErr w:type="gramStart"/>
      <w:r w:rsidR="00C268BA" w:rsidRPr="00C268BA">
        <w:rPr>
          <w:rFonts w:ascii="Times New Roman" w:hAnsi="Times New Roman" w:cs="Times New Roman"/>
          <w:bCs/>
          <w:sz w:val="26"/>
          <w:szCs w:val="26"/>
        </w:rPr>
        <w:t>Тактико-строевое</w:t>
      </w:r>
      <w:proofErr w:type="gramEnd"/>
      <w:r w:rsidR="00C268BA">
        <w:rPr>
          <w:rFonts w:ascii="Times New Roman" w:hAnsi="Times New Roman" w:cs="Times New Roman"/>
          <w:sz w:val="26"/>
          <w:szCs w:val="26"/>
        </w:rPr>
        <w:t xml:space="preserve"> − 3</w:t>
      </w:r>
      <w:r w:rsidRPr="00B472BF">
        <w:rPr>
          <w:rFonts w:ascii="Times New Roman" w:hAnsi="Times New Roman" w:cs="Times New Roman"/>
          <w:sz w:val="26"/>
          <w:szCs w:val="26"/>
        </w:rPr>
        <w:t xml:space="preserve"> часа. Получение задачи на спасание пострадавших с верхних этажей здания. Подготовка к ее выполнению.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Выдвижение к месту работ. Определение мест нахождения пострадавших, отработка способов снятия пострадавших с верхних этажей здания. Определение их состояния, оказание первой помощи, отработка различных способов транспортировки пострадавших, погрузки их на транспорт, эвакуации в лечебные учреждения. Требования по охране труда. Доклад о выполнении задачи.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Занятие 6.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Практическое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− 2 часа. Технические средства, оборудование и снаряжение, применяемые при спасании людей, оказавшихся в воде.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7. </w:t>
      </w:r>
      <w:proofErr w:type="gramStart"/>
      <w:r w:rsidR="00C268BA" w:rsidRPr="00C268BA">
        <w:rPr>
          <w:rFonts w:ascii="Times New Roman" w:hAnsi="Times New Roman" w:cs="Times New Roman"/>
          <w:bCs/>
          <w:sz w:val="26"/>
          <w:szCs w:val="26"/>
        </w:rPr>
        <w:t>Тактико-строевое</w:t>
      </w:r>
      <w:proofErr w:type="gramEnd"/>
      <w:r w:rsidR="00C268BA">
        <w:rPr>
          <w:rFonts w:ascii="Times New Roman" w:hAnsi="Times New Roman" w:cs="Times New Roman"/>
          <w:sz w:val="26"/>
          <w:szCs w:val="26"/>
        </w:rPr>
        <w:t xml:space="preserve"> − 3</w:t>
      </w:r>
      <w:r w:rsidRPr="00B472BF">
        <w:rPr>
          <w:rFonts w:ascii="Times New Roman" w:hAnsi="Times New Roman" w:cs="Times New Roman"/>
          <w:sz w:val="26"/>
          <w:szCs w:val="26"/>
        </w:rPr>
        <w:t xml:space="preserve"> часа. Получение задачи на спасание людей, оказавшихся в воде. Подготовка к ее выполнению. Выдвижение к месту работ.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Отработка различных способов спасания людей, оказавшихся в воде.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Определение состояния пострадавших, оказание первой помощи. Эвакуация пострадавших. Требования по охране труда при работе на воде.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8. </w:t>
      </w:r>
      <w:proofErr w:type="gramStart"/>
      <w:r w:rsidR="00C268BA" w:rsidRPr="00C268BA">
        <w:rPr>
          <w:rFonts w:ascii="Times New Roman" w:hAnsi="Times New Roman" w:cs="Times New Roman"/>
          <w:bCs/>
          <w:sz w:val="26"/>
          <w:szCs w:val="26"/>
        </w:rPr>
        <w:t>Тактико-строевое</w:t>
      </w:r>
      <w:proofErr w:type="gramEnd"/>
      <w:r w:rsidR="00C268BA">
        <w:rPr>
          <w:rFonts w:ascii="Times New Roman" w:hAnsi="Times New Roman" w:cs="Times New Roman"/>
          <w:sz w:val="26"/>
          <w:szCs w:val="26"/>
        </w:rPr>
        <w:t xml:space="preserve"> </w:t>
      </w:r>
      <w:r w:rsidRPr="00B472BF">
        <w:rPr>
          <w:rFonts w:ascii="Times New Roman" w:hAnsi="Times New Roman" w:cs="Times New Roman"/>
          <w:sz w:val="26"/>
          <w:szCs w:val="26"/>
        </w:rPr>
        <w:t>− 4 часа. Получение задачи на спасение людей, оказавшихся в условиях задымления и пожара. Подготовка к выполнению задачи. Поиск пострадавших в условиях задымления и пожаров. Определение мест вероятного нахождения пострадавших. Вывод и вынос пострадавших из опасной зоны, оказание первой помощи. Транспортировка пострадавших различными способами. Требования по охране труда при работе в условиях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задымления и пожара.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9. </w:t>
      </w:r>
      <w:proofErr w:type="gramStart"/>
      <w:r w:rsidR="00C268BA" w:rsidRPr="00C268BA">
        <w:rPr>
          <w:rFonts w:ascii="Times New Roman" w:hAnsi="Times New Roman" w:cs="Times New Roman"/>
          <w:bCs/>
          <w:sz w:val="26"/>
          <w:szCs w:val="26"/>
        </w:rPr>
        <w:t>Групповое</w:t>
      </w:r>
      <w:proofErr w:type="gramEnd"/>
      <w:r w:rsidR="00C268BA">
        <w:rPr>
          <w:rFonts w:ascii="Times New Roman" w:hAnsi="Times New Roman" w:cs="Times New Roman"/>
          <w:sz w:val="26"/>
          <w:szCs w:val="26"/>
        </w:rPr>
        <w:t xml:space="preserve"> − 2</w:t>
      </w:r>
      <w:r w:rsidRPr="00B472BF">
        <w:rPr>
          <w:rFonts w:ascii="Times New Roman" w:hAnsi="Times New Roman" w:cs="Times New Roman"/>
          <w:sz w:val="26"/>
          <w:szCs w:val="26"/>
        </w:rPr>
        <w:t xml:space="preserve"> час. Виды транспорта. Основные узлы, механизмы автомобилей, их характерные повреждения при дорожно-транспортном происшествии (ДТП). Оценка последствий аварий на</w:t>
      </w:r>
      <w:r w:rsidR="006C078D">
        <w:rPr>
          <w:rFonts w:ascii="Times New Roman" w:hAnsi="Times New Roman" w:cs="Times New Roman"/>
          <w:sz w:val="26"/>
          <w:szCs w:val="26"/>
        </w:rPr>
        <w:t xml:space="preserve"> </w:t>
      </w:r>
      <w:r w:rsidRPr="00B472BF">
        <w:rPr>
          <w:rFonts w:ascii="Times New Roman" w:hAnsi="Times New Roman" w:cs="Times New Roman"/>
          <w:sz w:val="26"/>
          <w:szCs w:val="26"/>
        </w:rPr>
        <w:t>транспортных средствах. Основные технологии ведения ПСР при ДТП.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>Занятие 10</w:t>
      </w:r>
      <w:r w:rsidRPr="00B472B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Практическое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− 4 часа. Формирование навыков в работе с техническими средствами по деблокированию пострадавших из аварийных транспортных средств. Определение способа деблокирования. Спасение пострадавших. Оказание им первой помощи. Требования по охране труда.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11 и 12. </w:t>
      </w:r>
      <w:proofErr w:type="gramStart"/>
      <w:r w:rsidR="006C078D">
        <w:rPr>
          <w:rFonts w:ascii="Times New Roman" w:hAnsi="Times New Roman" w:cs="Times New Roman"/>
          <w:sz w:val="26"/>
          <w:szCs w:val="26"/>
        </w:rPr>
        <w:t>Тактико-строевые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− по 3 часа. Формирование навыков в поиске пострадавших в разрушенных и горящих зданиях, в работе с техническими средствами по извлечению пострадавших из-под завалов, в оказании им первой помощи и транспортировке в лечебные учреждения. Требования по охране труда.</w:t>
      </w:r>
    </w:p>
    <w:p w:rsidR="00E63A19" w:rsidRPr="00B472BF" w:rsidRDefault="00E63A19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 xml:space="preserve">Занятие 13. </w:t>
      </w:r>
      <w:proofErr w:type="gramStart"/>
      <w:r w:rsidR="003336C2">
        <w:rPr>
          <w:rFonts w:ascii="Times New Roman" w:hAnsi="Times New Roman" w:cs="Times New Roman"/>
          <w:sz w:val="26"/>
          <w:szCs w:val="26"/>
        </w:rPr>
        <w:t>Практическое</w:t>
      </w:r>
      <w:proofErr w:type="gramEnd"/>
      <w:r w:rsidR="003336C2">
        <w:rPr>
          <w:rFonts w:ascii="Times New Roman" w:hAnsi="Times New Roman" w:cs="Times New Roman"/>
          <w:sz w:val="26"/>
          <w:szCs w:val="26"/>
        </w:rPr>
        <w:t xml:space="preserve"> – 4</w:t>
      </w:r>
      <w:r w:rsidR="006C078D">
        <w:rPr>
          <w:rFonts w:ascii="Times New Roman" w:hAnsi="Times New Roman" w:cs="Times New Roman"/>
          <w:sz w:val="26"/>
          <w:szCs w:val="26"/>
        </w:rPr>
        <w:t xml:space="preserve"> часа</w:t>
      </w:r>
      <w:r w:rsidRPr="00B472BF">
        <w:rPr>
          <w:rFonts w:ascii="Times New Roman" w:hAnsi="Times New Roman" w:cs="Times New Roman"/>
          <w:sz w:val="26"/>
          <w:szCs w:val="26"/>
        </w:rPr>
        <w:t>. Формирование навыков спасателя в передвижении в различных ЧС и преодоление ими препятствий. Передвижение по горизонтальным, наклонным, сферическим поверхностям. Преодоление различных препятствий.</w:t>
      </w:r>
    </w:p>
    <w:p w:rsidR="00523A33" w:rsidRDefault="00523A33" w:rsidP="00487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87DDC" w:rsidRDefault="00523A33" w:rsidP="00487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4.9 Физическая подготовка</w:t>
      </w:r>
    </w:p>
    <w:p w:rsidR="00523A33" w:rsidRPr="00E85DF2" w:rsidRDefault="00523A33" w:rsidP="00E85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Учебно-тематический </w:t>
      </w:r>
      <w:r w:rsidRPr="00E452EB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134"/>
        <w:gridCol w:w="3034"/>
        <w:gridCol w:w="1046"/>
        <w:gridCol w:w="1027"/>
        <w:gridCol w:w="1094"/>
        <w:gridCol w:w="883"/>
        <w:gridCol w:w="989"/>
        <w:gridCol w:w="850"/>
      </w:tblGrid>
      <w:tr w:rsidR="00523A33" w:rsidRPr="00523A33" w:rsidTr="00523A33">
        <w:trPr>
          <w:trHeight w:hRule="exact" w:val="926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A33" w:rsidRPr="00523A33" w:rsidRDefault="00523A33" w:rsidP="00523A33">
            <w:pPr>
              <w:spacing w:after="120" w:line="210" w:lineRule="exact"/>
              <w:ind w:left="320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№</w:t>
            </w:r>
          </w:p>
          <w:p w:rsidR="00523A33" w:rsidRPr="00523A33" w:rsidRDefault="00523A33" w:rsidP="00523A33">
            <w:pPr>
              <w:spacing w:before="120" w:line="210" w:lineRule="exact"/>
              <w:ind w:left="140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темы</w:t>
            </w:r>
          </w:p>
        </w:tc>
        <w:tc>
          <w:tcPr>
            <w:tcW w:w="13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A33" w:rsidRPr="00523A33" w:rsidRDefault="00523A33" w:rsidP="00523A33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Наименование темы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A33" w:rsidRPr="00523A33" w:rsidRDefault="00523A33" w:rsidP="00523A33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Для спасателей первоначальной подготовки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 xml:space="preserve">Для спасателей 3,2,1, и </w:t>
            </w:r>
            <w:proofErr w:type="gramStart"/>
            <w:r w:rsidRPr="00523A33">
              <w:rPr>
                <w:rStyle w:val="1"/>
                <w:rFonts w:eastAsiaTheme="minorHAnsi"/>
                <w:sz w:val="22"/>
                <w:szCs w:val="22"/>
              </w:rPr>
              <w:t>международного</w:t>
            </w:r>
            <w:proofErr w:type="gramEnd"/>
            <w:r w:rsidRPr="00523A33">
              <w:rPr>
                <w:rStyle w:val="1"/>
                <w:rFonts w:eastAsiaTheme="minorHAnsi"/>
                <w:sz w:val="22"/>
                <w:szCs w:val="22"/>
              </w:rPr>
              <w:t xml:space="preserve"> классов</w:t>
            </w:r>
          </w:p>
        </w:tc>
      </w:tr>
      <w:tr w:rsidR="00523A33" w:rsidRPr="00523A33" w:rsidTr="00E85DF2">
        <w:trPr>
          <w:trHeight w:hRule="exact" w:val="319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3A33" w:rsidRPr="00523A33" w:rsidRDefault="00523A33" w:rsidP="00523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" w:type="dxa"/>
            <w:vMerge/>
            <w:shd w:val="clear" w:color="auto" w:fill="FFFFFF"/>
          </w:tcPr>
          <w:p w:rsidR="00523A33" w:rsidRPr="00523A33" w:rsidRDefault="00523A33" w:rsidP="00523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3A33" w:rsidRPr="00523A33" w:rsidRDefault="00523A33" w:rsidP="00523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3A33" w:rsidRPr="00523A33" w:rsidRDefault="00523A33" w:rsidP="00523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spacing w:line="210" w:lineRule="exact"/>
              <w:ind w:left="220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Первый период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spacing w:line="21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Второй период</w:t>
            </w:r>
          </w:p>
        </w:tc>
      </w:tr>
      <w:tr w:rsidR="00523A33" w:rsidRPr="00523A33" w:rsidTr="00523A33">
        <w:trPr>
          <w:trHeight w:hRule="exact" w:val="835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3A33" w:rsidRPr="00523A33" w:rsidRDefault="00523A33" w:rsidP="00523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" w:type="dxa"/>
            <w:vMerge/>
            <w:shd w:val="clear" w:color="auto" w:fill="FFFFFF"/>
          </w:tcPr>
          <w:p w:rsidR="00523A33" w:rsidRPr="00523A33" w:rsidRDefault="00523A33" w:rsidP="00523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3A33" w:rsidRPr="00523A33" w:rsidRDefault="00523A33" w:rsidP="00523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spacing w:after="120" w:line="210" w:lineRule="exact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№</w:t>
            </w:r>
          </w:p>
          <w:p w:rsidR="00523A33" w:rsidRPr="00523A33" w:rsidRDefault="00523A33" w:rsidP="00523A33">
            <w:pPr>
              <w:spacing w:before="120" w:line="210" w:lineRule="exact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занятия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spacing w:after="120" w:line="210" w:lineRule="exact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Кол-во</w:t>
            </w:r>
          </w:p>
          <w:p w:rsidR="00523A33" w:rsidRPr="00523A33" w:rsidRDefault="00523A33" w:rsidP="00523A33">
            <w:pPr>
              <w:spacing w:before="120" w:line="210" w:lineRule="exact"/>
              <w:ind w:left="120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часов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spacing w:after="120" w:line="210" w:lineRule="exact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№</w:t>
            </w:r>
          </w:p>
          <w:p w:rsidR="00523A33" w:rsidRPr="00523A33" w:rsidRDefault="00523A33" w:rsidP="00523A33">
            <w:pPr>
              <w:spacing w:before="120" w:line="210" w:lineRule="exact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занятия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spacing w:line="274" w:lineRule="exact"/>
              <w:ind w:right="340"/>
              <w:jc w:val="right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Кол-</w:t>
            </w:r>
          </w:p>
          <w:p w:rsidR="00523A33" w:rsidRPr="00523A33" w:rsidRDefault="00523A33" w:rsidP="00523A33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во</w:t>
            </w:r>
          </w:p>
          <w:p w:rsidR="00523A33" w:rsidRPr="00523A33" w:rsidRDefault="00523A33" w:rsidP="00523A33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часов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spacing w:after="120" w:line="210" w:lineRule="exact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№</w:t>
            </w:r>
          </w:p>
          <w:p w:rsidR="00523A33" w:rsidRPr="00523A33" w:rsidRDefault="00523A33" w:rsidP="00523A33">
            <w:pPr>
              <w:spacing w:before="120" w:line="210" w:lineRule="exact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Кол-</w:t>
            </w:r>
          </w:p>
          <w:p w:rsidR="00523A33" w:rsidRPr="00523A33" w:rsidRDefault="00523A33" w:rsidP="00523A33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во</w:t>
            </w:r>
          </w:p>
          <w:p w:rsidR="00523A33" w:rsidRPr="00523A33" w:rsidRDefault="00523A33" w:rsidP="00523A33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часов</w:t>
            </w:r>
          </w:p>
        </w:tc>
      </w:tr>
      <w:tr w:rsidR="00523A33" w:rsidRPr="00523A33" w:rsidTr="00523A33">
        <w:trPr>
          <w:trHeight w:hRule="exact" w:val="56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A33" w:rsidRPr="00523A33" w:rsidRDefault="00523A33" w:rsidP="00523A33">
            <w:pPr>
              <w:spacing w:line="210" w:lineRule="exact"/>
              <w:ind w:left="140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A33" w:rsidRPr="00523A33" w:rsidRDefault="00523A33" w:rsidP="00523A33">
            <w:pPr>
              <w:spacing w:line="274" w:lineRule="exact"/>
              <w:ind w:left="140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Гимнастика и атлетическая подготовка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A33" w:rsidRPr="00523A33" w:rsidRDefault="00523A33" w:rsidP="00523A33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18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A33" w:rsidRPr="00523A33" w:rsidRDefault="00523A33" w:rsidP="00523A33">
            <w:pPr>
              <w:spacing w:line="210" w:lineRule="exact"/>
              <w:ind w:right="340"/>
              <w:jc w:val="center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A33" w:rsidRPr="00523A33" w:rsidRDefault="00523A33" w:rsidP="00523A33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16</w:t>
            </w:r>
          </w:p>
        </w:tc>
      </w:tr>
      <w:tr w:rsidR="00523A33" w:rsidRPr="00523A33" w:rsidTr="00523A33">
        <w:trPr>
          <w:trHeight w:hRule="exact" w:val="61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A33" w:rsidRPr="00523A33" w:rsidRDefault="00523A33" w:rsidP="00523A33">
            <w:pPr>
              <w:spacing w:line="210" w:lineRule="exact"/>
              <w:ind w:left="140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A33" w:rsidRPr="00523A33" w:rsidRDefault="00523A33" w:rsidP="00523A33">
            <w:pPr>
              <w:spacing w:line="274" w:lineRule="exact"/>
              <w:ind w:left="140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Ускоренное передвижение и легкая атлетика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A33" w:rsidRPr="00523A33" w:rsidRDefault="00523A33" w:rsidP="00523A33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A33" w:rsidRPr="00523A33" w:rsidRDefault="00523A33" w:rsidP="00523A33">
            <w:pPr>
              <w:spacing w:line="210" w:lineRule="exact"/>
              <w:ind w:right="340"/>
              <w:jc w:val="center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A33" w:rsidRPr="00523A33" w:rsidRDefault="00523A33" w:rsidP="00523A33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16</w:t>
            </w:r>
          </w:p>
        </w:tc>
      </w:tr>
      <w:tr w:rsidR="00523A33" w:rsidRPr="00523A33" w:rsidTr="00523A33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A33" w:rsidRPr="00523A33" w:rsidRDefault="00523A33" w:rsidP="00523A33">
            <w:pPr>
              <w:spacing w:line="210" w:lineRule="exact"/>
              <w:ind w:left="140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A33" w:rsidRPr="00523A33" w:rsidRDefault="00523A33" w:rsidP="00523A33">
            <w:pPr>
              <w:spacing w:line="210" w:lineRule="exact"/>
              <w:ind w:left="140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Лыжная подготовка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A33" w:rsidRPr="00523A33" w:rsidRDefault="00523A33" w:rsidP="00523A33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A33" w:rsidRPr="00523A33" w:rsidRDefault="00523A33" w:rsidP="00523A33">
            <w:pPr>
              <w:spacing w:line="210" w:lineRule="exact"/>
              <w:ind w:right="340"/>
              <w:jc w:val="center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3A33" w:rsidRPr="00523A33" w:rsidTr="00523A33">
        <w:trPr>
          <w:trHeight w:hRule="exact" w:val="41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spacing w:line="210" w:lineRule="exact"/>
              <w:ind w:left="140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4</w:t>
            </w:r>
          </w:p>
        </w:tc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spacing w:line="210" w:lineRule="exact"/>
              <w:ind w:left="140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Плавание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A33" w:rsidRPr="00523A33" w:rsidRDefault="00523A33" w:rsidP="00523A33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A33" w:rsidRPr="00523A33" w:rsidRDefault="00523A33" w:rsidP="00523A33">
            <w:pPr>
              <w:spacing w:line="210" w:lineRule="exact"/>
              <w:ind w:right="340"/>
              <w:jc w:val="center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A33" w:rsidRPr="00523A33" w:rsidRDefault="00523A33" w:rsidP="00523A33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16</w:t>
            </w:r>
          </w:p>
        </w:tc>
      </w:tr>
      <w:tr w:rsidR="00523A33" w:rsidRPr="00523A33" w:rsidTr="00523A33">
        <w:trPr>
          <w:trHeight w:hRule="exact" w:val="45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spacing w:line="210" w:lineRule="exact"/>
              <w:ind w:left="140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5</w:t>
            </w:r>
          </w:p>
        </w:tc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A33" w:rsidRPr="00523A33" w:rsidRDefault="00523A33" w:rsidP="00523A33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Преодоление препятствий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A33" w:rsidRPr="00523A33" w:rsidRDefault="00523A33" w:rsidP="00523A33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A33" w:rsidRPr="00523A33" w:rsidRDefault="00523A33" w:rsidP="00523A33">
            <w:pPr>
              <w:spacing w:line="210" w:lineRule="exact"/>
              <w:ind w:right="340"/>
              <w:jc w:val="center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A33" w:rsidRPr="00523A33" w:rsidRDefault="00523A33" w:rsidP="00523A33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8</w:t>
            </w:r>
          </w:p>
        </w:tc>
      </w:tr>
      <w:tr w:rsidR="00523A33" w:rsidRPr="00523A33" w:rsidTr="00523A33">
        <w:trPr>
          <w:trHeight w:hRule="exact" w:val="5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A33" w:rsidRPr="00523A33" w:rsidRDefault="00523A33" w:rsidP="00523A33">
            <w:pPr>
              <w:spacing w:line="210" w:lineRule="exact"/>
              <w:ind w:left="140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6</w:t>
            </w:r>
          </w:p>
        </w:tc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A33" w:rsidRPr="00523A33" w:rsidRDefault="00523A33" w:rsidP="00523A33">
            <w:pPr>
              <w:spacing w:line="283" w:lineRule="exact"/>
              <w:ind w:left="140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Спортивные и подвижные игры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A33" w:rsidRPr="00523A33" w:rsidRDefault="00523A33" w:rsidP="00523A33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spacing w:line="210" w:lineRule="exact"/>
              <w:ind w:right="340"/>
              <w:jc w:val="center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4</w:t>
            </w:r>
          </w:p>
        </w:tc>
      </w:tr>
      <w:tr w:rsidR="00523A33" w:rsidRPr="00523A33" w:rsidTr="00523A33">
        <w:trPr>
          <w:trHeight w:hRule="exact" w:val="30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3A33" w:rsidRPr="00523A33" w:rsidRDefault="00523A33" w:rsidP="00523A33">
            <w:pPr>
              <w:spacing w:line="210" w:lineRule="exact"/>
              <w:ind w:left="140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Итого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3A33" w:rsidRPr="00523A33" w:rsidRDefault="00523A33" w:rsidP="00523A33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3A33" w:rsidRPr="00523A33" w:rsidRDefault="00523A33" w:rsidP="00523A33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3A33" w:rsidRPr="00523A33" w:rsidRDefault="00523A33" w:rsidP="00523A33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3A33" w:rsidRPr="00523A33" w:rsidRDefault="00523A33" w:rsidP="00523A33">
            <w:pPr>
              <w:spacing w:line="210" w:lineRule="exact"/>
              <w:ind w:right="340"/>
              <w:jc w:val="center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60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3A33" w:rsidRPr="00523A33" w:rsidRDefault="00523A33" w:rsidP="00523A33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A33" w:rsidRPr="00523A33" w:rsidRDefault="00523A33" w:rsidP="00523A33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60</w:t>
            </w:r>
          </w:p>
        </w:tc>
      </w:tr>
    </w:tbl>
    <w:p w:rsidR="00523A33" w:rsidRDefault="00523A33" w:rsidP="00E85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87DDC" w:rsidRPr="00B472BF" w:rsidRDefault="00523A33" w:rsidP="00487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4.</w:t>
      </w:r>
      <w:r w:rsidR="00487DDC">
        <w:rPr>
          <w:rFonts w:ascii="Times New Roman" w:hAnsi="Times New Roman" w:cs="Times New Roman"/>
          <w:b/>
          <w:bCs/>
          <w:sz w:val="26"/>
          <w:szCs w:val="26"/>
        </w:rPr>
        <w:t>10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87DDC" w:rsidRPr="00B472BF">
        <w:rPr>
          <w:rFonts w:ascii="Times New Roman" w:hAnsi="Times New Roman" w:cs="Times New Roman"/>
          <w:b/>
          <w:bCs/>
          <w:sz w:val="26"/>
          <w:szCs w:val="26"/>
        </w:rPr>
        <w:t>Экология</w:t>
      </w:r>
    </w:p>
    <w:p w:rsidR="00487DDC" w:rsidRDefault="00523A33" w:rsidP="00487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Учебно-тематический </w:t>
      </w:r>
      <w:r w:rsidR="00487DDC" w:rsidRPr="00E452EB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00"/>
        <w:gridCol w:w="5645"/>
        <w:gridCol w:w="1440"/>
        <w:gridCol w:w="1651"/>
      </w:tblGrid>
      <w:tr w:rsidR="00487DDC" w:rsidTr="006C078D">
        <w:trPr>
          <w:trHeight w:hRule="exact" w:val="65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DC" w:rsidRDefault="00487DDC" w:rsidP="006C078D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1"/>
              </w:rPr>
              <w:t>№</w:t>
            </w:r>
          </w:p>
          <w:p w:rsidR="00487DDC" w:rsidRDefault="00487DDC" w:rsidP="006C078D">
            <w:pPr>
              <w:pStyle w:val="3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1"/>
              </w:rPr>
              <w:t>темы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DC" w:rsidRDefault="00487DDC" w:rsidP="006C078D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Наименование 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DC" w:rsidRDefault="00487DDC" w:rsidP="006C078D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1"/>
              </w:rPr>
              <w:t>№</w:t>
            </w:r>
          </w:p>
          <w:p w:rsidR="00487DDC" w:rsidRDefault="00487DDC" w:rsidP="006C078D">
            <w:pPr>
              <w:pStyle w:val="3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1"/>
              </w:rPr>
              <w:t>занятия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DC" w:rsidRDefault="00487DDC" w:rsidP="006C078D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1"/>
              </w:rPr>
              <w:t>Кол-во</w:t>
            </w:r>
          </w:p>
          <w:p w:rsidR="00487DDC" w:rsidRDefault="00487DDC" w:rsidP="006C078D">
            <w:pPr>
              <w:pStyle w:val="3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1"/>
              </w:rPr>
              <w:t>часов</w:t>
            </w:r>
          </w:p>
        </w:tc>
      </w:tr>
      <w:tr w:rsidR="00487DDC" w:rsidTr="006C078D">
        <w:trPr>
          <w:trHeight w:hRule="exact" w:val="65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DDC" w:rsidRDefault="00487DDC" w:rsidP="006C078D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DC" w:rsidRDefault="00487DDC" w:rsidP="006C078D">
            <w:pPr>
              <w:pStyle w:val="3"/>
              <w:shd w:val="clear" w:color="auto" w:fill="auto"/>
              <w:spacing w:line="326" w:lineRule="exact"/>
              <w:ind w:firstLine="0"/>
            </w:pPr>
            <w:r>
              <w:rPr>
                <w:rStyle w:val="1"/>
              </w:rPr>
              <w:t>Понятие об экологии и экологических факторах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DC" w:rsidRDefault="00487DDC" w:rsidP="006C078D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DC" w:rsidRDefault="00487DDC" w:rsidP="006C078D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</w:tr>
      <w:tr w:rsidR="00487DDC" w:rsidTr="006C078D">
        <w:trPr>
          <w:trHeight w:hRule="exact" w:val="33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DC" w:rsidRDefault="00487DDC" w:rsidP="006C078D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DC" w:rsidRDefault="00487DDC" w:rsidP="006C078D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Источники загрязнения окружающей среды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DC" w:rsidRDefault="00487DDC" w:rsidP="006C078D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DC" w:rsidRDefault="00487DDC" w:rsidP="006C078D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</w:tr>
      <w:tr w:rsidR="00487DDC" w:rsidTr="006C078D">
        <w:trPr>
          <w:trHeight w:hRule="exact" w:val="65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DDC" w:rsidRDefault="00487DDC" w:rsidP="006C078D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DC" w:rsidRDefault="00487DDC" w:rsidP="006C078D">
            <w:pPr>
              <w:pStyle w:val="3"/>
              <w:shd w:val="clear" w:color="auto" w:fill="auto"/>
              <w:spacing w:line="322" w:lineRule="exact"/>
              <w:ind w:firstLine="0"/>
            </w:pPr>
            <w:r>
              <w:rPr>
                <w:rStyle w:val="1"/>
              </w:rPr>
              <w:t>Ответственность спасателей за экологическое правонарушение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DC" w:rsidRDefault="00487DDC" w:rsidP="006C078D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DC" w:rsidRDefault="00487DDC" w:rsidP="006C078D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</w:tr>
      <w:tr w:rsidR="00487DDC" w:rsidTr="006C078D">
        <w:trPr>
          <w:trHeight w:hRule="exact" w:val="33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DDC" w:rsidRDefault="00487DDC" w:rsidP="006C078D">
            <w:pPr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DDC" w:rsidRDefault="00487DDC" w:rsidP="006C078D">
            <w:pPr>
              <w:pStyle w:val="3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DDC" w:rsidRDefault="00487DDC" w:rsidP="006C078D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DC" w:rsidRDefault="00487DDC" w:rsidP="006C078D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3</w:t>
            </w:r>
          </w:p>
        </w:tc>
      </w:tr>
      <w:tr w:rsidR="00487DDC" w:rsidTr="006C078D">
        <w:trPr>
          <w:trHeight w:hRule="exact" w:val="33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DDC" w:rsidRDefault="00487DDC" w:rsidP="006C078D">
            <w:pPr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DDC" w:rsidRDefault="00487DDC" w:rsidP="006C078D">
            <w:pPr>
              <w:pStyle w:val="3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Зачет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DDC" w:rsidRDefault="00487DDC" w:rsidP="006C078D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DC" w:rsidRDefault="00487DDC" w:rsidP="006C078D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</w:tr>
      <w:tr w:rsidR="00487DDC" w:rsidTr="006C078D">
        <w:trPr>
          <w:trHeight w:hRule="exact" w:val="34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DDC" w:rsidRDefault="00487DDC" w:rsidP="006C078D">
            <w:pPr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7DDC" w:rsidRDefault="00487DDC" w:rsidP="006C078D">
            <w:pPr>
              <w:pStyle w:val="3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DDC" w:rsidRDefault="00487DDC" w:rsidP="006C078D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DC" w:rsidRDefault="00487DDC" w:rsidP="006C078D">
            <w:pPr>
              <w:pStyle w:val="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</w:tr>
    </w:tbl>
    <w:p w:rsidR="00487DDC" w:rsidRDefault="00487DDC" w:rsidP="00487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DDC" w:rsidRPr="00E452EB" w:rsidRDefault="00487DDC" w:rsidP="00487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DC" w:rsidRPr="00E452EB" w:rsidRDefault="00487DDC" w:rsidP="00487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2EB">
        <w:rPr>
          <w:rFonts w:ascii="Times New Roman" w:hAnsi="Times New Roman" w:cs="Times New Roman"/>
          <w:b/>
          <w:bCs/>
          <w:sz w:val="24"/>
          <w:szCs w:val="24"/>
        </w:rPr>
        <w:t>Тема 1. Понятия об экологии и экологических факторах</w:t>
      </w:r>
    </w:p>
    <w:p w:rsidR="00487DDC" w:rsidRPr="00E452EB" w:rsidRDefault="00487DDC" w:rsidP="00487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2EB">
        <w:rPr>
          <w:rFonts w:ascii="Times New Roman" w:hAnsi="Times New Roman" w:cs="Times New Roman"/>
          <w:b/>
          <w:bCs/>
          <w:sz w:val="24"/>
          <w:szCs w:val="24"/>
        </w:rPr>
        <w:t>Занятие 1</w:t>
      </w:r>
      <w:r w:rsidRPr="00E452E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452EB">
        <w:rPr>
          <w:rFonts w:ascii="Times New Roman" w:hAnsi="Times New Roman" w:cs="Times New Roman"/>
          <w:sz w:val="24"/>
          <w:szCs w:val="24"/>
        </w:rPr>
        <w:t>Теоретическое</w:t>
      </w:r>
      <w:proofErr w:type="gramEnd"/>
      <w:r w:rsidRPr="00E452EB">
        <w:rPr>
          <w:rFonts w:ascii="Times New Roman" w:hAnsi="Times New Roman" w:cs="Times New Roman"/>
          <w:sz w:val="24"/>
          <w:szCs w:val="24"/>
        </w:rPr>
        <w:t xml:space="preserve"> – 1 час Общие понятия об экологии,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2EB">
        <w:rPr>
          <w:rFonts w:ascii="Times New Roman" w:hAnsi="Times New Roman" w:cs="Times New Roman"/>
          <w:sz w:val="24"/>
          <w:szCs w:val="24"/>
        </w:rPr>
        <w:t>экосистемах, экологических факторах и загрязнениях окружающей среды.</w:t>
      </w:r>
    </w:p>
    <w:p w:rsidR="00487DDC" w:rsidRPr="00E452EB" w:rsidRDefault="00487DDC" w:rsidP="00487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2EB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учебной дисциплины</w:t>
      </w:r>
    </w:p>
    <w:p w:rsidR="00487DDC" w:rsidRPr="00E452EB" w:rsidRDefault="00487DDC" w:rsidP="00487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2EB">
        <w:rPr>
          <w:rFonts w:ascii="Times New Roman" w:hAnsi="Times New Roman" w:cs="Times New Roman"/>
          <w:b/>
          <w:bCs/>
          <w:sz w:val="24"/>
          <w:szCs w:val="24"/>
        </w:rPr>
        <w:t>Тема 2. Источники загрязнений окружающей природной среды</w:t>
      </w:r>
    </w:p>
    <w:p w:rsidR="00487DDC" w:rsidRPr="00E452EB" w:rsidRDefault="00487DDC" w:rsidP="00487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2EB">
        <w:rPr>
          <w:rFonts w:ascii="Times New Roman" w:hAnsi="Times New Roman" w:cs="Times New Roman"/>
          <w:b/>
          <w:bCs/>
          <w:sz w:val="24"/>
          <w:szCs w:val="24"/>
        </w:rPr>
        <w:t xml:space="preserve">Занятие 1. </w:t>
      </w:r>
      <w:proofErr w:type="gramStart"/>
      <w:r w:rsidRPr="00E452EB">
        <w:rPr>
          <w:rFonts w:ascii="Times New Roman" w:hAnsi="Times New Roman" w:cs="Times New Roman"/>
          <w:sz w:val="24"/>
          <w:szCs w:val="24"/>
        </w:rPr>
        <w:t>Теоретическое</w:t>
      </w:r>
      <w:proofErr w:type="gramEnd"/>
      <w:r w:rsidRPr="00E452EB">
        <w:rPr>
          <w:rFonts w:ascii="Times New Roman" w:hAnsi="Times New Roman" w:cs="Times New Roman"/>
          <w:sz w:val="24"/>
          <w:szCs w:val="24"/>
        </w:rPr>
        <w:t xml:space="preserve"> – 1 час. Соблюдение требований по охране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2EB">
        <w:rPr>
          <w:rFonts w:ascii="Times New Roman" w:hAnsi="Times New Roman" w:cs="Times New Roman"/>
          <w:sz w:val="24"/>
          <w:szCs w:val="24"/>
        </w:rPr>
        <w:t>окружающей природной среды при эксплуатации вооружения, техники, в 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2EB">
        <w:rPr>
          <w:rFonts w:ascii="Times New Roman" w:hAnsi="Times New Roman" w:cs="Times New Roman"/>
          <w:sz w:val="24"/>
          <w:szCs w:val="24"/>
        </w:rPr>
        <w:t>занятий по подготовке и при проведении работ с вредными, огнеопасными,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2EB">
        <w:rPr>
          <w:rFonts w:ascii="Times New Roman" w:hAnsi="Times New Roman" w:cs="Times New Roman"/>
          <w:sz w:val="24"/>
          <w:szCs w:val="24"/>
        </w:rPr>
        <w:t>взрывчатыми, ядовитыми и радиоактивными веществами. Основные правила</w:t>
      </w:r>
      <w:r w:rsidR="003F62FA">
        <w:rPr>
          <w:rFonts w:ascii="Times New Roman" w:hAnsi="Times New Roman" w:cs="Times New Roman"/>
          <w:sz w:val="24"/>
          <w:szCs w:val="24"/>
        </w:rPr>
        <w:t xml:space="preserve"> </w:t>
      </w:r>
      <w:r w:rsidRPr="00E452EB">
        <w:rPr>
          <w:rFonts w:ascii="Times New Roman" w:hAnsi="Times New Roman" w:cs="Times New Roman"/>
          <w:sz w:val="24"/>
          <w:szCs w:val="24"/>
        </w:rPr>
        <w:t>предотвращения возникновения чрезвычайных ситуаций с экологическими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2EB">
        <w:rPr>
          <w:rFonts w:ascii="Times New Roman" w:hAnsi="Times New Roman" w:cs="Times New Roman"/>
          <w:sz w:val="24"/>
          <w:szCs w:val="24"/>
        </w:rPr>
        <w:t>последствиями при эксплуатации вооружения, техники, в ходе подготовки 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2EB">
        <w:rPr>
          <w:rFonts w:ascii="Times New Roman" w:hAnsi="Times New Roman" w:cs="Times New Roman"/>
          <w:sz w:val="24"/>
          <w:szCs w:val="24"/>
        </w:rPr>
        <w:t>проведении работ с АХОВ.</w:t>
      </w:r>
    </w:p>
    <w:p w:rsidR="00487DDC" w:rsidRPr="00E452EB" w:rsidRDefault="00487DDC" w:rsidP="00487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2EB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учебной дисциплины</w:t>
      </w:r>
    </w:p>
    <w:p w:rsidR="00487DDC" w:rsidRPr="00E452EB" w:rsidRDefault="00487DDC" w:rsidP="00487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2EB">
        <w:rPr>
          <w:rFonts w:ascii="Times New Roman" w:hAnsi="Times New Roman" w:cs="Times New Roman"/>
          <w:b/>
          <w:bCs/>
          <w:sz w:val="24"/>
          <w:szCs w:val="24"/>
        </w:rPr>
        <w:t xml:space="preserve">Тема 3. Ответственность спасателей за </w:t>
      </w:r>
      <w:proofErr w:type="gramStart"/>
      <w:r w:rsidRPr="00E452EB">
        <w:rPr>
          <w:rFonts w:ascii="Times New Roman" w:hAnsi="Times New Roman" w:cs="Times New Roman"/>
          <w:b/>
          <w:bCs/>
          <w:sz w:val="24"/>
          <w:szCs w:val="24"/>
        </w:rPr>
        <w:t>экологические</w:t>
      </w:r>
      <w:proofErr w:type="gramEnd"/>
    </w:p>
    <w:p w:rsidR="00487DDC" w:rsidRPr="00E452EB" w:rsidRDefault="00487DDC" w:rsidP="00487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2EB">
        <w:rPr>
          <w:rFonts w:ascii="Times New Roman" w:hAnsi="Times New Roman" w:cs="Times New Roman"/>
          <w:b/>
          <w:bCs/>
          <w:sz w:val="24"/>
          <w:szCs w:val="24"/>
        </w:rPr>
        <w:t>правонарушения</w:t>
      </w:r>
    </w:p>
    <w:p w:rsidR="00487DDC" w:rsidRPr="00E452EB" w:rsidRDefault="00487DDC" w:rsidP="00487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2EB">
        <w:rPr>
          <w:rFonts w:ascii="Times New Roman" w:hAnsi="Times New Roman" w:cs="Times New Roman"/>
          <w:b/>
          <w:bCs/>
          <w:sz w:val="24"/>
          <w:szCs w:val="24"/>
        </w:rPr>
        <w:t xml:space="preserve">Занятие 1. </w:t>
      </w:r>
      <w:proofErr w:type="gramStart"/>
      <w:r w:rsidRPr="00E452EB">
        <w:rPr>
          <w:rFonts w:ascii="Times New Roman" w:hAnsi="Times New Roman" w:cs="Times New Roman"/>
          <w:sz w:val="24"/>
          <w:szCs w:val="24"/>
        </w:rPr>
        <w:t>Теоретическое</w:t>
      </w:r>
      <w:proofErr w:type="gramEnd"/>
      <w:r w:rsidRPr="00E452EB">
        <w:rPr>
          <w:rFonts w:ascii="Times New Roman" w:hAnsi="Times New Roman" w:cs="Times New Roman"/>
          <w:sz w:val="24"/>
          <w:szCs w:val="24"/>
        </w:rPr>
        <w:t xml:space="preserve"> – 1 час. Ответственность спасателей за нарушения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452EB">
        <w:rPr>
          <w:rFonts w:ascii="Times New Roman" w:hAnsi="Times New Roman" w:cs="Times New Roman"/>
          <w:sz w:val="24"/>
          <w:szCs w:val="24"/>
        </w:rPr>
        <w:t>экологических норм в окружающей природной среде.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23A33" w:rsidRPr="00523A33" w:rsidRDefault="00523A33" w:rsidP="00EE4657">
      <w:pPr>
        <w:pStyle w:val="70"/>
        <w:shd w:val="clear" w:color="auto" w:fill="auto"/>
        <w:spacing w:after="0" w:line="210" w:lineRule="exact"/>
        <w:rPr>
          <w:sz w:val="26"/>
          <w:szCs w:val="26"/>
        </w:rPr>
      </w:pPr>
      <w:r w:rsidRPr="00523A33">
        <w:rPr>
          <w:bCs w:val="0"/>
          <w:sz w:val="26"/>
          <w:szCs w:val="26"/>
        </w:rPr>
        <w:t>4.11</w:t>
      </w:r>
      <w:r w:rsidRPr="00523A33">
        <w:rPr>
          <w:color w:val="000000"/>
          <w:sz w:val="26"/>
          <w:szCs w:val="26"/>
          <w:lang w:eastAsia="ru-RU" w:bidi="ru-RU"/>
        </w:rPr>
        <w:t xml:space="preserve"> Гражданская оборона</w:t>
      </w:r>
    </w:p>
    <w:p w:rsidR="00523A33" w:rsidRDefault="00523A33" w:rsidP="00523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Учебно-тематический </w:t>
      </w:r>
      <w:r w:rsidRPr="00E452EB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523A33" w:rsidRDefault="00523A33" w:rsidP="00523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528"/>
        <w:gridCol w:w="5626"/>
        <w:gridCol w:w="1435"/>
        <w:gridCol w:w="1555"/>
      </w:tblGrid>
      <w:tr w:rsidR="00523A33" w:rsidRPr="00523A33" w:rsidTr="00523A33">
        <w:trPr>
          <w:trHeight w:hRule="exact" w:val="643"/>
        </w:trPr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spacing w:line="210" w:lineRule="exact"/>
              <w:ind w:left="180"/>
              <w:jc w:val="center"/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№ темы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spacing w:line="210" w:lineRule="exact"/>
              <w:jc w:val="center"/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Наименование темы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A33" w:rsidRPr="00523A33" w:rsidRDefault="00523A33" w:rsidP="00523A33">
            <w:pPr>
              <w:spacing w:after="120" w:line="210" w:lineRule="exact"/>
              <w:jc w:val="center"/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№</w:t>
            </w:r>
          </w:p>
          <w:p w:rsidR="00523A33" w:rsidRPr="00523A33" w:rsidRDefault="00523A33" w:rsidP="00523A33">
            <w:pPr>
              <w:spacing w:before="120" w:line="210" w:lineRule="exact"/>
              <w:jc w:val="center"/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занятия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A33" w:rsidRPr="00523A33" w:rsidRDefault="00523A33" w:rsidP="00523A33">
            <w:pPr>
              <w:spacing w:after="120" w:line="210" w:lineRule="exact"/>
              <w:jc w:val="center"/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Кол-во</w:t>
            </w:r>
          </w:p>
          <w:p w:rsidR="00523A33" w:rsidRPr="00523A33" w:rsidRDefault="00523A33" w:rsidP="00523A33">
            <w:pPr>
              <w:spacing w:before="120" w:line="210" w:lineRule="exact"/>
              <w:jc w:val="center"/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часов</w:t>
            </w:r>
          </w:p>
        </w:tc>
      </w:tr>
      <w:tr w:rsidR="00523A33" w:rsidRPr="00523A33" w:rsidTr="00523A33">
        <w:trPr>
          <w:trHeight w:hRule="exact" w:val="61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A33" w:rsidRPr="00523A33" w:rsidRDefault="00523A33" w:rsidP="00523A33">
            <w:pPr>
              <w:spacing w:line="210" w:lineRule="exact"/>
              <w:ind w:right="40"/>
              <w:jc w:val="center"/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jc w:val="center"/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spacing w:line="302" w:lineRule="exact"/>
              <w:jc w:val="center"/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Основы защиты населения и территорий в области ГО и защиты от ЧС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A33" w:rsidRPr="00523A33" w:rsidRDefault="00523A33" w:rsidP="00523A33">
            <w:pPr>
              <w:spacing w:line="210" w:lineRule="exact"/>
              <w:jc w:val="center"/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A33" w:rsidRPr="00523A33" w:rsidRDefault="00523A33" w:rsidP="00523A33">
            <w:pPr>
              <w:spacing w:line="210" w:lineRule="exact"/>
              <w:jc w:val="center"/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3</w:t>
            </w:r>
          </w:p>
        </w:tc>
      </w:tr>
      <w:tr w:rsidR="00523A33" w:rsidRPr="00523A33" w:rsidTr="00523A33">
        <w:trPr>
          <w:trHeight w:hRule="exact" w:val="59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A33" w:rsidRPr="00523A33" w:rsidRDefault="00523A33" w:rsidP="00523A33">
            <w:pPr>
              <w:spacing w:line="210" w:lineRule="exact"/>
              <w:ind w:right="40"/>
              <w:jc w:val="center"/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jc w:val="center"/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A33" w:rsidRPr="00523A33" w:rsidRDefault="00523A33" w:rsidP="00523A33">
            <w:pPr>
              <w:spacing w:line="293" w:lineRule="exact"/>
              <w:jc w:val="center"/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Управление и планирование мероприятий ГО и защиты населения и территорий от ЧС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A33" w:rsidRPr="00523A33" w:rsidRDefault="00523A33" w:rsidP="00523A33">
            <w:pPr>
              <w:spacing w:line="210" w:lineRule="exact"/>
              <w:jc w:val="center"/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A33" w:rsidRPr="00523A33" w:rsidRDefault="00523A33" w:rsidP="00523A33">
            <w:pPr>
              <w:spacing w:line="210" w:lineRule="exact"/>
              <w:jc w:val="center"/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3</w:t>
            </w:r>
          </w:p>
        </w:tc>
      </w:tr>
      <w:tr w:rsidR="00523A33" w:rsidRPr="00523A33" w:rsidTr="00523A33">
        <w:trPr>
          <w:trHeight w:hRule="exact" w:val="9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spacing w:line="210" w:lineRule="exact"/>
              <w:ind w:right="40"/>
              <w:jc w:val="center"/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jc w:val="center"/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spacing w:line="293" w:lineRule="exact"/>
              <w:jc w:val="center"/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Способы защиты населения, материальных, культурных ценностей и организация их выполнения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A33" w:rsidRPr="00523A33" w:rsidRDefault="00523A33" w:rsidP="00523A33">
            <w:pPr>
              <w:spacing w:line="210" w:lineRule="exact"/>
              <w:jc w:val="center"/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A33" w:rsidRPr="00523A33" w:rsidRDefault="00523A33" w:rsidP="00523A33">
            <w:pPr>
              <w:spacing w:line="210" w:lineRule="exact"/>
              <w:jc w:val="center"/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4</w:t>
            </w:r>
          </w:p>
        </w:tc>
      </w:tr>
      <w:tr w:rsidR="00523A33" w:rsidRPr="00523A33" w:rsidTr="00523A33">
        <w:trPr>
          <w:trHeight w:hRule="exact" w:val="33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spacing w:line="210" w:lineRule="exact"/>
              <w:ind w:right="40"/>
              <w:jc w:val="center"/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Итог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A33" w:rsidRPr="00523A33" w:rsidRDefault="00523A33" w:rsidP="00523A33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A33" w:rsidRPr="00523A33" w:rsidRDefault="00523A33" w:rsidP="00523A33">
            <w:pPr>
              <w:spacing w:line="210" w:lineRule="exact"/>
              <w:jc w:val="center"/>
            </w:pPr>
            <w:r w:rsidRPr="00523A33">
              <w:rPr>
                <w:rStyle w:val="1"/>
                <w:rFonts w:eastAsiaTheme="minorHAnsi"/>
                <w:sz w:val="22"/>
                <w:szCs w:val="22"/>
              </w:rPr>
              <w:t>10</w:t>
            </w:r>
          </w:p>
        </w:tc>
      </w:tr>
    </w:tbl>
    <w:p w:rsidR="00487DDC" w:rsidRDefault="00487DDC" w:rsidP="00523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23A33" w:rsidRPr="00E85DF2" w:rsidRDefault="00523A33" w:rsidP="00E85DF2">
      <w:pPr>
        <w:pStyle w:val="70"/>
        <w:shd w:val="clear" w:color="auto" w:fill="auto"/>
        <w:spacing w:after="0" w:line="298" w:lineRule="exact"/>
        <w:ind w:left="20" w:firstLine="700"/>
        <w:jc w:val="both"/>
        <w:rPr>
          <w:sz w:val="26"/>
          <w:szCs w:val="26"/>
        </w:rPr>
      </w:pPr>
      <w:r w:rsidRPr="00E85DF2">
        <w:rPr>
          <w:color w:val="000000"/>
          <w:sz w:val="26"/>
          <w:szCs w:val="26"/>
          <w:lang w:eastAsia="ru-RU" w:bidi="ru-RU"/>
        </w:rPr>
        <w:t>Задачи обучения:</w:t>
      </w:r>
    </w:p>
    <w:p w:rsidR="00523A33" w:rsidRPr="00E85DF2" w:rsidRDefault="00523A33" w:rsidP="00E85DF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85DF2">
        <w:rPr>
          <w:rStyle w:val="0pt"/>
          <w:rFonts w:eastAsiaTheme="minorHAnsi"/>
          <w:sz w:val="26"/>
          <w:szCs w:val="26"/>
        </w:rPr>
        <w:t xml:space="preserve">Знать </w:t>
      </w:r>
      <w:r w:rsidRPr="00E85DF2">
        <w:rPr>
          <w:rFonts w:ascii="Times New Roman" w:hAnsi="Times New Roman" w:cs="Times New Roman"/>
          <w:sz w:val="26"/>
          <w:szCs w:val="26"/>
          <w:lang w:eastAsia="ru-RU" w:bidi="ru-RU"/>
        </w:rPr>
        <w:t>основные требования законодательных и нормативно-правовых документов по организации и проведению мероприятий по предупреждению и ликвидации ЧС, ведению ГО; историю создания и развития систем ГО и РСЧС; основные принципы и способы защиты населения от ЧС природного и техногенного характера; организацию и порядок оповещения населения при угрозе и возникновении ЧС.</w:t>
      </w:r>
    </w:p>
    <w:p w:rsidR="00523A33" w:rsidRPr="00E85DF2" w:rsidRDefault="00523A33" w:rsidP="00E85DF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85DF2">
        <w:rPr>
          <w:rStyle w:val="0pt"/>
          <w:rFonts w:eastAsiaTheme="minorHAnsi"/>
          <w:sz w:val="26"/>
          <w:szCs w:val="26"/>
        </w:rPr>
        <w:lastRenderedPageBreak/>
        <w:t xml:space="preserve">Уметь </w:t>
      </w:r>
      <w:r w:rsidRPr="00E85DF2">
        <w:rPr>
          <w:rFonts w:ascii="Times New Roman" w:hAnsi="Times New Roman" w:cs="Times New Roman"/>
          <w:sz w:val="26"/>
          <w:szCs w:val="26"/>
          <w:lang w:eastAsia="ru-RU" w:bidi="ru-RU"/>
        </w:rPr>
        <w:t>применять знания, полученные по вопросам организации и ведения гражданской обороны, предупреждения и защиты от чрезвычайных ситуаций природного и техногенного характера.</w:t>
      </w:r>
    </w:p>
    <w:p w:rsidR="00523A33" w:rsidRPr="00E85DF2" w:rsidRDefault="00523A33" w:rsidP="00E85DF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85DF2">
        <w:rPr>
          <w:rFonts w:ascii="Times New Roman" w:hAnsi="Times New Roman" w:cs="Times New Roman"/>
          <w:b/>
          <w:sz w:val="26"/>
          <w:szCs w:val="26"/>
          <w:lang w:eastAsia="ru-RU" w:bidi="ru-RU"/>
        </w:rPr>
        <w:t>Методические рекомендации</w:t>
      </w:r>
      <w:r w:rsidRPr="00E85DF2">
        <w:rPr>
          <w:rFonts w:ascii="Times New Roman" w:hAnsi="Times New Roman" w:cs="Times New Roman"/>
          <w:sz w:val="26"/>
          <w:szCs w:val="26"/>
          <w:lang w:eastAsia="ru-RU" w:bidi="ru-RU"/>
        </w:rPr>
        <w:t>:</w:t>
      </w:r>
    </w:p>
    <w:p w:rsidR="00EE4657" w:rsidRDefault="00EE4657" w:rsidP="00EE465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</w:p>
    <w:p w:rsidR="00523A33" w:rsidRPr="00EE4657" w:rsidRDefault="00523A33" w:rsidP="00EE4657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E4657">
        <w:rPr>
          <w:rFonts w:ascii="Times New Roman" w:hAnsi="Times New Roman" w:cs="Times New Roman"/>
          <w:sz w:val="26"/>
          <w:szCs w:val="26"/>
          <w:lang w:eastAsia="ru-RU" w:bidi="ru-RU"/>
        </w:rPr>
        <w:t>Обучение личного состава следует осуществлять с использованием методических пособий и технических средств, проводя мероприятия по совершенствованию и дальнейшему развитию учебной базы в соответствии с реальными потребностями.</w:t>
      </w:r>
    </w:p>
    <w:p w:rsidR="00E85DF2" w:rsidRDefault="00E85DF2" w:rsidP="00EE4657">
      <w:pPr>
        <w:pStyle w:val="a6"/>
        <w:ind w:firstLine="708"/>
        <w:jc w:val="both"/>
        <w:rPr>
          <w:rStyle w:val="0pt"/>
          <w:rFonts w:eastAsiaTheme="minorHAnsi"/>
          <w:sz w:val="26"/>
          <w:szCs w:val="26"/>
        </w:rPr>
      </w:pPr>
    </w:p>
    <w:p w:rsidR="00E85DF2" w:rsidRDefault="00E85DF2" w:rsidP="00EE4657">
      <w:pPr>
        <w:pStyle w:val="a6"/>
        <w:ind w:firstLine="708"/>
        <w:jc w:val="both"/>
        <w:rPr>
          <w:rStyle w:val="0pt"/>
          <w:rFonts w:eastAsiaTheme="minorHAnsi"/>
          <w:sz w:val="26"/>
          <w:szCs w:val="26"/>
        </w:rPr>
      </w:pPr>
    </w:p>
    <w:p w:rsidR="00523A33" w:rsidRPr="00EE4657" w:rsidRDefault="00523A33" w:rsidP="00EE4657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4657">
        <w:rPr>
          <w:rStyle w:val="0pt"/>
          <w:rFonts w:eastAsiaTheme="minorHAnsi"/>
          <w:sz w:val="26"/>
          <w:szCs w:val="26"/>
        </w:rPr>
        <w:t xml:space="preserve">Занятие 1. </w:t>
      </w:r>
      <w:r w:rsidRPr="00EE4657">
        <w:rPr>
          <w:rFonts w:ascii="Times New Roman" w:hAnsi="Times New Roman" w:cs="Times New Roman"/>
          <w:sz w:val="26"/>
          <w:szCs w:val="26"/>
          <w:lang w:eastAsia="ru-RU" w:bidi="ru-RU"/>
        </w:rPr>
        <w:t>Теоретические занятия - 3 часа.</w:t>
      </w:r>
    </w:p>
    <w:p w:rsidR="00523A33" w:rsidRPr="00EE4657" w:rsidRDefault="00523A33" w:rsidP="00EE4657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E4657">
        <w:rPr>
          <w:rFonts w:ascii="Times New Roman" w:hAnsi="Times New Roman" w:cs="Times New Roman"/>
          <w:sz w:val="26"/>
          <w:szCs w:val="26"/>
          <w:lang w:eastAsia="ru-RU" w:bidi="ru-RU"/>
        </w:rPr>
        <w:t>Гражданская оборона и единая государственная система предупреждения и ликвидации ЧС на современном этапе.</w:t>
      </w:r>
    </w:p>
    <w:p w:rsidR="00523A33" w:rsidRPr="00EE4657" w:rsidRDefault="00523A33" w:rsidP="00EE4657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E4657">
        <w:rPr>
          <w:rFonts w:ascii="Times New Roman" w:hAnsi="Times New Roman" w:cs="Times New Roman"/>
          <w:sz w:val="26"/>
          <w:szCs w:val="26"/>
          <w:lang w:eastAsia="ru-RU" w:bidi="ru-RU"/>
        </w:rPr>
        <w:t>Требования нормативно-правовых актов в области ГО, защиты населения и территорий от ЧС. Организационные основы ГО.</w:t>
      </w:r>
    </w:p>
    <w:p w:rsidR="00523A33" w:rsidRPr="00EE4657" w:rsidRDefault="00523A33" w:rsidP="00EE4657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4657">
        <w:rPr>
          <w:rStyle w:val="0pt"/>
          <w:rFonts w:eastAsiaTheme="minorHAnsi"/>
          <w:sz w:val="26"/>
          <w:szCs w:val="26"/>
        </w:rPr>
        <w:t xml:space="preserve">Занятие 2. </w:t>
      </w:r>
      <w:r w:rsidRPr="00EE4657">
        <w:rPr>
          <w:rFonts w:ascii="Times New Roman" w:hAnsi="Times New Roman" w:cs="Times New Roman"/>
          <w:sz w:val="26"/>
          <w:szCs w:val="26"/>
          <w:lang w:eastAsia="ru-RU" w:bidi="ru-RU"/>
        </w:rPr>
        <w:t>Теоретические занятия - 3 часа.</w:t>
      </w:r>
    </w:p>
    <w:p w:rsidR="00523A33" w:rsidRPr="00EE4657" w:rsidRDefault="00523A33" w:rsidP="00EE4657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E4657">
        <w:rPr>
          <w:rFonts w:ascii="Times New Roman" w:hAnsi="Times New Roman" w:cs="Times New Roman"/>
          <w:sz w:val="26"/>
          <w:szCs w:val="26"/>
          <w:lang w:eastAsia="ru-RU" w:bidi="ru-RU"/>
        </w:rPr>
        <w:t>Организация управления связи и оповещения в ГО.</w:t>
      </w:r>
    </w:p>
    <w:p w:rsidR="00523A33" w:rsidRPr="00EE4657" w:rsidRDefault="00523A33" w:rsidP="00EE4657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E4657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Организация планирования мероприятий ГО и защиты населения и территорий </w:t>
      </w:r>
      <w:proofErr w:type="gramStart"/>
      <w:r w:rsidRPr="00EE4657">
        <w:rPr>
          <w:rFonts w:ascii="Times New Roman" w:hAnsi="Times New Roman" w:cs="Times New Roman"/>
          <w:sz w:val="26"/>
          <w:szCs w:val="26"/>
          <w:lang w:eastAsia="ru-RU" w:bidi="ru-RU"/>
        </w:rPr>
        <w:t>от</w:t>
      </w:r>
      <w:proofErr w:type="gramEnd"/>
    </w:p>
    <w:p w:rsidR="00523A33" w:rsidRPr="00EE4657" w:rsidRDefault="00523A33" w:rsidP="00EE4657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E4657">
        <w:rPr>
          <w:rFonts w:ascii="Times New Roman" w:hAnsi="Times New Roman" w:cs="Times New Roman"/>
          <w:sz w:val="26"/>
          <w:szCs w:val="26"/>
          <w:lang w:eastAsia="ru-RU" w:bidi="ru-RU"/>
        </w:rPr>
        <w:t>ЧС.</w:t>
      </w:r>
    </w:p>
    <w:p w:rsidR="00523A33" w:rsidRPr="00EE4657" w:rsidRDefault="00523A33" w:rsidP="00EE4657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E4657">
        <w:rPr>
          <w:rFonts w:ascii="Times New Roman" w:hAnsi="Times New Roman" w:cs="Times New Roman"/>
          <w:sz w:val="26"/>
          <w:szCs w:val="26"/>
          <w:lang w:eastAsia="ru-RU" w:bidi="ru-RU"/>
        </w:rPr>
        <w:t>Организация создания запасов материально-технических и иных сре</w:t>
      </w:r>
      <w:proofErr w:type="gramStart"/>
      <w:r w:rsidRPr="00EE4657">
        <w:rPr>
          <w:rFonts w:ascii="Times New Roman" w:hAnsi="Times New Roman" w:cs="Times New Roman"/>
          <w:sz w:val="26"/>
          <w:szCs w:val="26"/>
          <w:lang w:eastAsia="ru-RU" w:bidi="ru-RU"/>
        </w:rPr>
        <w:t>дств в ц</w:t>
      </w:r>
      <w:proofErr w:type="gramEnd"/>
      <w:r w:rsidRPr="00EE4657">
        <w:rPr>
          <w:rFonts w:ascii="Times New Roman" w:hAnsi="Times New Roman" w:cs="Times New Roman"/>
          <w:sz w:val="26"/>
          <w:szCs w:val="26"/>
          <w:lang w:eastAsia="ru-RU" w:bidi="ru-RU"/>
        </w:rPr>
        <w:t>елях ГО, резервов финансовых и материальных ресурсов для ликвидации ЧС.</w:t>
      </w:r>
    </w:p>
    <w:p w:rsidR="00523A33" w:rsidRPr="00EE4657" w:rsidRDefault="00523A33" w:rsidP="00EE4657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4657">
        <w:rPr>
          <w:rStyle w:val="0pt"/>
          <w:rFonts w:eastAsiaTheme="minorHAnsi"/>
          <w:sz w:val="26"/>
          <w:szCs w:val="26"/>
        </w:rPr>
        <w:t xml:space="preserve">Занятие </w:t>
      </w:r>
      <w:r w:rsidRPr="00EE4657">
        <w:rPr>
          <w:rFonts w:ascii="Times New Roman" w:hAnsi="Times New Roman" w:cs="Times New Roman"/>
          <w:sz w:val="26"/>
          <w:szCs w:val="26"/>
          <w:lang w:eastAsia="ru-RU" w:bidi="ru-RU"/>
        </w:rPr>
        <w:t>3. Практические занятия - 4 часа.</w:t>
      </w:r>
    </w:p>
    <w:p w:rsidR="00523A33" w:rsidRPr="00EE4657" w:rsidRDefault="00523A33" w:rsidP="00EE4657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E4657">
        <w:rPr>
          <w:rFonts w:ascii="Times New Roman" w:hAnsi="Times New Roman" w:cs="Times New Roman"/>
          <w:sz w:val="26"/>
          <w:szCs w:val="26"/>
          <w:lang w:eastAsia="ru-RU" w:bidi="ru-RU"/>
        </w:rPr>
        <w:t>Организация радиационной, химической и инженерной защиты населения.</w:t>
      </w:r>
    </w:p>
    <w:p w:rsidR="00523A33" w:rsidRPr="00EE4657" w:rsidRDefault="00523A33" w:rsidP="00EE4657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E4657">
        <w:rPr>
          <w:rFonts w:ascii="Times New Roman" w:hAnsi="Times New Roman" w:cs="Times New Roman"/>
          <w:sz w:val="26"/>
          <w:szCs w:val="26"/>
          <w:lang w:eastAsia="ru-RU" w:bidi="ru-RU"/>
        </w:rPr>
        <w:t>Защита населения путем эвакуации.</w:t>
      </w:r>
    </w:p>
    <w:p w:rsidR="00523A33" w:rsidRPr="00EE4657" w:rsidRDefault="00523A33" w:rsidP="00EE4657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E4657">
        <w:rPr>
          <w:rFonts w:ascii="Times New Roman" w:hAnsi="Times New Roman" w:cs="Times New Roman"/>
          <w:sz w:val="26"/>
          <w:szCs w:val="26"/>
          <w:lang w:eastAsia="ru-RU" w:bidi="ru-RU"/>
        </w:rPr>
        <w:t>Организация и проведение радиационной и химической разведки, дозиметрического и химического контроля.</w:t>
      </w:r>
    </w:p>
    <w:p w:rsidR="00523A33" w:rsidRPr="00EE4657" w:rsidRDefault="00523A33" w:rsidP="00EE4657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E4657">
        <w:rPr>
          <w:rFonts w:ascii="Times New Roman" w:hAnsi="Times New Roman" w:cs="Times New Roman"/>
          <w:sz w:val="26"/>
          <w:szCs w:val="26"/>
          <w:lang w:eastAsia="ru-RU" w:bidi="ru-RU"/>
        </w:rPr>
        <w:t>Осуществление контроля и надзора в области ГО и защиты населения от ЧС.</w:t>
      </w:r>
    </w:p>
    <w:p w:rsidR="00487DDC" w:rsidRDefault="00487DDC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07898" w:rsidRDefault="00F07898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>5. ПЛАНИРУЕМЫЕ РЕЗУЛЬТАТЫ ОСВОЕНИЯ ПРОГРАММЫ</w:t>
      </w:r>
    </w:p>
    <w:p w:rsidR="00B472BF" w:rsidRPr="00B472BF" w:rsidRDefault="00B472BF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07898" w:rsidRPr="00B472BF" w:rsidRDefault="00F07898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В результате освоения образовательной программы дополнительного образования обучающиеся должны:</w:t>
      </w:r>
    </w:p>
    <w:p w:rsidR="00F07898" w:rsidRPr="00B472BF" w:rsidRDefault="00F07898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- Овладеть необходимыми знаниями и умениями для выполнения</w:t>
      </w:r>
    </w:p>
    <w:p w:rsidR="00F07898" w:rsidRPr="00B472BF" w:rsidRDefault="00F07898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 xml:space="preserve">трудовых действий, предусмотренных профессиональным стандартом «Спасатель» классных квалификаций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спасатель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1-го класса» включительно.</w:t>
      </w:r>
    </w:p>
    <w:p w:rsidR="00F07898" w:rsidRPr="00B472BF" w:rsidRDefault="00F07898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- Обновить знания, получить новую информацию по вопросам изменений в действующих и вновь введенных нормативных правовых актах, нормативно-технической документации, включая национальные, межгосударственные, отраслевые стандарты, технические регламенты,</w:t>
      </w:r>
    </w:p>
    <w:p w:rsidR="00F07898" w:rsidRPr="00B472BF" w:rsidRDefault="00F07898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устанавливающие требования к профессиональной деятельности спасателя, а также приемов и действий при возникновении чрезвычайной ситуации, позволяющих выработать практические</w:t>
      </w:r>
    </w:p>
    <w:p w:rsidR="00F07898" w:rsidRPr="00B472BF" w:rsidRDefault="00F07898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навыки по спасению жизни, здоровья людей и имущества при чрезвычайной ситуации</w:t>
      </w:r>
      <w:r w:rsidRPr="00B472BF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F07898" w:rsidRPr="00B472BF" w:rsidRDefault="00F07898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Обучение спасателей, как не имеющих, так и имеющих определенную классную квалификацию – это определенная степень и, соответственно, тип профессиональной подготовки спасателя. Для данного выполнения работ необходимы специальные навыки, умения и знания.</w:t>
      </w:r>
    </w:p>
    <w:p w:rsidR="00F07898" w:rsidRPr="00B472BF" w:rsidRDefault="00F07898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К спасателю предъявляются особые требования к уровню его профессионализма:</w:t>
      </w:r>
    </w:p>
    <w:p w:rsidR="00F07898" w:rsidRPr="00B472BF" w:rsidRDefault="00F07898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 xml:space="preserve">владеть теоретическими основами для выполнения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аварийно-спасательных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работ;</w:t>
      </w:r>
    </w:p>
    <w:p w:rsidR="00F07898" w:rsidRPr="00B472BF" w:rsidRDefault="00F07898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знать обязанности, права и правовую ответственность спасателя;</w:t>
      </w:r>
    </w:p>
    <w:p w:rsidR="00F07898" w:rsidRPr="00B472BF" w:rsidRDefault="00F07898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lastRenderedPageBreak/>
        <w:t xml:space="preserve">основные положения законодательства по вопросам организации аварийно-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спасательных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работ (АСР) и поисково-спасательных (ПСР) работ;</w:t>
      </w:r>
    </w:p>
    <w:p w:rsidR="00F07898" w:rsidRPr="00B472BF" w:rsidRDefault="00F07898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нормативные правовые документы, регламентирующие деятельность спасательных формирований;</w:t>
      </w:r>
    </w:p>
    <w:p w:rsidR="00F07898" w:rsidRPr="00B472BF" w:rsidRDefault="00F07898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обязанности спасателя при приведении формирования в готовность к выполнению задач;</w:t>
      </w:r>
    </w:p>
    <w:p w:rsidR="00F07898" w:rsidRPr="00B472BF" w:rsidRDefault="00F07898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характеристику стихийных бедствий, аварий, катастроф, их последствия;</w:t>
      </w:r>
    </w:p>
    <w:p w:rsidR="00F07898" w:rsidRPr="00B472BF" w:rsidRDefault="00F07898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требования по охране труда при ведении АСР и ПСР;</w:t>
      </w:r>
    </w:p>
    <w:p w:rsidR="00F07898" w:rsidRPr="00B472BF" w:rsidRDefault="00F07898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потенциально возможные ЧС в зоне ответственности;</w:t>
      </w:r>
    </w:p>
    <w:p w:rsidR="00143BC2" w:rsidRPr="00B472BF" w:rsidRDefault="00143BC2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назначение, цели, задачи и возможности спасательных формирований;</w:t>
      </w:r>
    </w:p>
    <w:p w:rsidR="00143BC2" w:rsidRPr="00B472BF" w:rsidRDefault="00143BC2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уметь вести АСР и ПСР при ликвидации последствий аварий, катастроф и</w:t>
      </w:r>
    </w:p>
    <w:p w:rsidR="00143BC2" w:rsidRPr="00B472BF" w:rsidRDefault="00143BC2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стихийных бедствий и в очагах поражения;</w:t>
      </w:r>
    </w:p>
    <w:p w:rsidR="00143BC2" w:rsidRPr="00B472BF" w:rsidRDefault="00143BC2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 xml:space="preserve">выполнять страховку и </w:t>
      </w:r>
      <w:proofErr w:type="spellStart"/>
      <w:r w:rsidRPr="00B472BF">
        <w:rPr>
          <w:rFonts w:ascii="Times New Roman" w:hAnsi="Times New Roman" w:cs="Times New Roman"/>
          <w:sz w:val="26"/>
          <w:szCs w:val="26"/>
        </w:rPr>
        <w:t>самостраховку</w:t>
      </w:r>
      <w:proofErr w:type="spellEnd"/>
      <w:r w:rsidRPr="00B472BF">
        <w:rPr>
          <w:rFonts w:ascii="Times New Roman" w:hAnsi="Times New Roman" w:cs="Times New Roman"/>
          <w:sz w:val="26"/>
          <w:szCs w:val="26"/>
        </w:rPr>
        <w:t>;</w:t>
      </w:r>
    </w:p>
    <w:p w:rsidR="00143BC2" w:rsidRPr="00B472BF" w:rsidRDefault="00143BC2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оказывать пострадавшим первую и психологическую помощь;</w:t>
      </w:r>
    </w:p>
    <w:p w:rsidR="00143BC2" w:rsidRPr="00B472BF" w:rsidRDefault="00143BC2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пользоваться приемами выживания и поддержания жизнедеятельности;</w:t>
      </w:r>
    </w:p>
    <w:p w:rsidR="00143BC2" w:rsidRPr="00B472BF" w:rsidRDefault="00143BC2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проводить разведку района ЧС;</w:t>
      </w:r>
    </w:p>
    <w:p w:rsidR="00143BC2" w:rsidRPr="00B472BF" w:rsidRDefault="00143BC2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 xml:space="preserve">оценивать степень риска при выполнении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различных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работ;</w:t>
      </w:r>
    </w:p>
    <w:p w:rsidR="00143BC2" w:rsidRPr="00B472BF" w:rsidRDefault="00143BC2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переносить большие физические и морально-психологические нагрузки;</w:t>
      </w:r>
    </w:p>
    <w:p w:rsidR="00143BC2" w:rsidRPr="00B472BF" w:rsidRDefault="00143BC2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вести работы по спасанию домашних и сельскохозяйственных животных,</w:t>
      </w:r>
    </w:p>
    <w:p w:rsidR="00143BC2" w:rsidRPr="00B472BF" w:rsidRDefault="00143BC2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продовольствия, материальных ценностей;</w:t>
      </w:r>
    </w:p>
    <w:p w:rsidR="00143BC2" w:rsidRPr="00B472BF" w:rsidRDefault="00143BC2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ознакомиться с отечественным и зарубежным опытом ведения АСР и ПСР</w:t>
      </w:r>
    </w:p>
    <w:p w:rsidR="00143BC2" w:rsidRPr="00B472BF" w:rsidRDefault="00143BC2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в ЧС, применяемыми технологиями ПСР, направлениями их совершенствования,</w:t>
      </w:r>
    </w:p>
    <w:p w:rsidR="00143BC2" w:rsidRPr="00B472BF" w:rsidRDefault="00143BC2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основами экологии.</w:t>
      </w:r>
    </w:p>
    <w:p w:rsidR="00143BC2" w:rsidRPr="00B472BF" w:rsidRDefault="00E85DF2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6. РЕКОМЕНДОВАННАЯ ЛИТЕРАТУРА</w:t>
      </w:r>
      <w:r w:rsidR="00143BC2" w:rsidRPr="00B472BF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143BC2" w:rsidRPr="00B472BF" w:rsidRDefault="00143BC2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1. Федеральный закон № 151-ФЗ "Об аварийно-спасательных службах и</w:t>
      </w:r>
    </w:p>
    <w:p w:rsidR="00143BC2" w:rsidRPr="00B472BF" w:rsidRDefault="00143BC2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472BF">
        <w:rPr>
          <w:rFonts w:ascii="Times New Roman" w:hAnsi="Times New Roman" w:cs="Times New Roman"/>
          <w:sz w:val="26"/>
          <w:szCs w:val="26"/>
        </w:rPr>
        <w:t>статусе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спасателя" от 22.08.1995.</w:t>
      </w:r>
    </w:p>
    <w:p w:rsidR="00143BC2" w:rsidRPr="00B472BF" w:rsidRDefault="00143BC2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 xml:space="preserve">2. Федеральный закон от 11.11.1994 «О защите населения и территорий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от</w:t>
      </w:r>
      <w:proofErr w:type="gramEnd"/>
    </w:p>
    <w:p w:rsidR="00143BC2" w:rsidRPr="00B472BF" w:rsidRDefault="00143BC2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чрезвычайных ситуаций природного и техногенного характера».</w:t>
      </w:r>
    </w:p>
    <w:p w:rsidR="00143BC2" w:rsidRPr="00B472BF" w:rsidRDefault="00143BC2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3. Закон Российской Федерации от 13.01.96 г. 12-ФЗ «Об образовании».</w:t>
      </w:r>
    </w:p>
    <w:p w:rsidR="00143BC2" w:rsidRPr="00B472BF" w:rsidRDefault="00143BC2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4. «Стратегические риски чрезвычайных ситуаций: оценка и прогноз».</w:t>
      </w:r>
    </w:p>
    <w:p w:rsidR="00143BC2" w:rsidRPr="00B472BF" w:rsidRDefault="00143BC2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 xml:space="preserve">Материалы VIII Всероссийской научно-практической конференции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143BC2" w:rsidRPr="00B472BF" w:rsidRDefault="00143BC2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проблемам защиты населения и территорий от чрезвычайных ситуаций. Москва.</w:t>
      </w:r>
    </w:p>
    <w:p w:rsidR="00143BC2" w:rsidRPr="00B472BF" w:rsidRDefault="00143BC2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2003.</w:t>
      </w:r>
    </w:p>
    <w:p w:rsidR="00143BC2" w:rsidRPr="00B472BF" w:rsidRDefault="00143BC2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 xml:space="preserve">5. М. </w:t>
      </w:r>
      <w:proofErr w:type="spellStart"/>
      <w:r w:rsidRPr="00B472BF">
        <w:rPr>
          <w:rFonts w:ascii="Times New Roman" w:hAnsi="Times New Roman" w:cs="Times New Roman"/>
          <w:sz w:val="26"/>
          <w:szCs w:val="26"/>
        </w:rPr>
        <w:t>Туркевич</w:t>
      </w:r>
      <w:proofErr w:type="spellEnd"/>
      <w:r w:rsidRPr="00B472B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Поисково-спасательные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работы в горах. Под общей</w:t>
      </w:r>
    </w:p>
    <w:p w:rsidR="00143BC2" w:rsidRPr="00B472BF" w:rsidRDefault="00143BC2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редакцией Ю.Л. Воробьева. МЧС России.2000 г.</w:t>
      </w:r>
    </w:p>
    <w:p w:rsidR="00143BC2" w:rsidRPr="00B472BF" w:rsidRDefault="00143BC2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6. С.К. Шойгу, М.И. Фалеев, Г.Н. Кириллов и др. Под общей редакцией</w:t>
      </w:r>
    </w:p>
    <w:p w:rsidR="00143BC2" w:rsidRPr="00B472BF" w:rsidRDefault="00143BC2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Ю.Л. Воробьева. Учебник спасателя. Краснодар. Советская Кубань. 2002.</w:t>
      </w:r>
    </w:p>
    <w:p w:rsidR="00143BC2" w:rsidRPr="00B472BF" w:rsidRDefault="00143BC2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 xml:space="preserve">7. Руководство по организации, управлению и взаимодействию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при</w:t>
      </w:r>
      <w:proofErr w:type="gramEnd"/>
    </w:p>
    <w:p w:rsidR="00143BC2" w:rsidRPr="00B472BF" w:rsidRDefault="00143BC2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 xml:space="preserve">выполнении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спасательных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работ на месте дорожно-транспортного происшествия</w:t>
      </w:r>
    </w:p>
    <w:p w:rsidR="00143BC2" w:rsidRPr="00B472BF" w:rsidRDefault="00143BC2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ЗАО НПК «ИРНИТ», Москва, 2007..</w:t>
      </w:r>
    </w:p>
    <w:p w:rsidR="00143BC2" w:rsidRPr="00B472BF" w:rsidRDefault="00143BC2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8. Гражданская защита. Энциклопедия. Москва. Московская типография №</w:t>
      </w:r>
    </w:p>
    <w:p w:rsidR="00143BC2" w:rsidRPr="00B472BF" w:rsidRDefault="00143BC2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2. 2006.</w:t>
      </w:r>
    </w:p>
    <w:p w:rsidR="00143BC2" w:rsidRPr="00B472BF" w:rsidRDefault="00143BC2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9. Методическое руководство по подготовке руководителей субъектов</w:t>
      </w:r>
    </w:p>
    <w:p w:rsidR="00143BC2" w:rsidRPr="00B472BF" w:rsidRDefault="00143BC2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Российской Федерации и органов местного самоуправления в области защиты</w:t>
      </w:r>
    </w:p>
    <w:p w:rsidR="00143BC2" w:rsidRPr="00B472BF" w:rsidRDefault="00143BC2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населения и территорий от чрезвычайных ситуаций. Москва. МЧС России. 2005.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10. С.К. Шойгу, М.И. Фалеев, Г.Н. Кириллов и др. Под общей редакцией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Ю.Л.Воробьева. Учебник спасателя. Краснодар. Советская Кубань. 2002.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11. Инструкция по неотложной помощи при острых заболеваниях, травмах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отравлениях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>, часть 1М, 1992.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 xml:space="preserve">12.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Петровский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В.И. Первая медицинская помощь. Популярная </w:t>
      </w:r>
      <w:proofErr w:type="spellStart"/>
      <w:r w:rsidRPr="00B472BF">
        <w:rPr>
          <w:rFonts w:ascii="Times New Roman" w:hAnsi="Times New Roman" w:cs="Times New Roman"/>
          <w:sz w:val="26"/>
          <w:szCs w:val="26"/>
        </w:rPr>
        <w:t>энциклопе</w:t>
      </w:r>
      <w:proofErr w:type="spellEnd"/>
      <w:r w:rsidRPr="00B472BF">
        <w:rPr>
          <w:rFonts w:ascii="Times New Roman" w:hAnsi="Times New Roman" w:cs="Times New Roman"/>
          <w:sz w:val="26"/>
          <w:szCs w:val="26"/>
        </w:rPr>
        <w:t>-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72BF">
        <w:rPr>
          <w:rFonts w:ascii="Times New Roman" w:hAnsi="Times New Roman" w:cs="Times New Roman"/>
          <w:sz w:val="26"/>
          <w:szCs w:val="26"/>
        </w:rPr>
        <w:t>дия</w:t>
      </w:r>
      <w:proofErr w:type="spellEnd"/>
      <w:r w:rsidRPr="00B472BF">
        <w:rPr>
          <w:rFonts w:ascii="Times New Roman" w:hAnsi="Times New Roman" w:cs="Times New Roman"/>
          <w:sz w:val="26"/>
          <w:szCs w:val="26"/>
        </w:rPr>
        <w:t>. М., "Большая Российская энциклопедия", 1994.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lastRenderedPageBreak/>
        <w:t>13. Потапов В.Ф. Обучение населения приемам оказания медицинской по-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мощи. М., "Медицина", 1983.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 xml:space="preserve">14. Ж. </w:t>
      </w:r>
      <w:proofErr w:type="spellStart"/>
      <w:r w:rsidRPr="00B472BF">
        <w:rPr>
          <w:rFonts w:ascii="Times New Roman" w:hAnsi="Times New Roman" w:cs="Times New Roman"/>
          <w:sz w:val="26"/>
          <w:szCs w:val="26"/>
        </w:rPr>
        <w:t>Годфруа</w:t>
      </w:r>
      <w:proofErr w:type="spellEnd"/>
      <w:r w:rsidRPr="00B472BF">
        <w:rPr>
          <w:rFonts w:ascii="Times New Roman" w:hAnsi="Times New Roman" w:cs="Times New Roman"/>
          <w:sz w:val="26"/>
          <w:szCs w:val="26"/>
        </w:rPr>
        <w:t>. Что такое психология. М., “Мир”. 1996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 xml:space="preserve">15. Р.С. </w:t>
      </w:r>
      <w:proofErr w:type="spellStart"/>
      <w:r w:rsidRPr="00B472BF">
        <w:rPr>
          <w:rFonts w:ascii="Times New Roman" w:hAnsi="Times New Roman" w:cs="Times New Roman"/>
          <w:sz w:val="26"/>
          <w:szCs w:val="26"/>
        </w:rPr>
        <w:t>Немов</w:t>
      </w:r>
      <w:proofErr w:type="spellEnd"/>
      <w:r w:rsidRPr="00B472BF">
        <w:rPr>
          <w:rFonts w:ascii="Times New Roman" w:hAnsi="Times New Roman" w:cs="Times New Roman"/>
          <w:sz w:val="26"/>
          <w:szCs w:val="26"/>
        </w:rPr>
        <w:t>. Практическая психология. М., “</w:t>
      </w:r>
      <w:proofErr w:type="spellStart"/>
      <w:r w:rsidRPr="00B472BF">
        <w:rPr>
          <w:rFonts w:ascii="Times New Roman" w:hAnsi="Times New Roman" w:cs="Times New Roman"/>
          <w:sz w:val="26"/>
          <w:szCs w:val="26"/>
        </w:rPr>
        <w:t>Владос</w:t>
      </w:r>
      <w:proofErr w:type="spellEnd"/>
      <w:r w:rsidRPr="00B472BF">
        <w:rPr>
          <w:rFonts w:ascii="Times New Roman" w:hAnsi="Times New Roman" w:cs="Times New Roman"/>
          <w:sz w:val="26"/>
          <w:szCs w:val="26"/>
        </w:rPr>
        <w:t>”. 1998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16. Психологический словарь под ред. Зинченко В.П. Мещерякова. М.,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“Педагогика-пресс”, 1998.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 xml:space="preserve">17. </w:t>
      </w:r>
      <w:proofErr w:type="spellStart"/>
      <w:r w:rsidRPr="00B472BF">
        <w:rPr>
          <w:rFonts w:ascii="Times New Roman" w:hAnsi="Times New Roman" w:cs="Times New Roman"/>
          <w:sz w:val="26"/>
          <w:szCs w:val="26"/>
        </w:rPr>
        <w:t>Стреляков</w:t>
      </w:r>
      <w:proofErr w:type="spellEnd"/>
      <w:r w:rsidRPr="00B472BF">
        <w:rPr>
          <w:rFonts w:ascii="Times New Roman" w:hAnsi="Times New Roman" w:cs="Times New Roman"/>
          <w:sz w:val="26"/>
          <w:szCs w:val="26"/>
        </w:rPr>
        <w:t xml:space="preserve"> Я. Роль темпераментов в психологическом развитии. М.,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1982.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18. Практическая психология в местах, или как научиться понимать себя и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других. М., АСТ-ПРЕСС., 1997.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 xml:space="preserve">19. С.К. Шойгу, С.М. Кудинов, А.Ф. Неживой, А.В. </w:t>
      </w:r>
      <w:proofErr w:type="spellStart"/>
      <w:r w:rsidRPr="00B472BF">
        <w:rPr>
          <w:rFonts w:ascii="Times New Roman" w:hAnsi="Times New Roman" w:cs="Times New Roman"/>
          <w:sz w:val="26"/>
          <w:szCs w:val="26"/>
        </w:rPr>
        <w:t>Герокарис</w:t>
      </w:r>
      <w:proofErr w:type="spellEnd"/>
      <w:r w:rsidRPr="00B472BF">
        <w:rPr>
          <w:rFonts w:ascii="Times New Roman" w:hAnsi="Times New Roman" w:cs="Times New Roman"/>
          <w:sz w:val="26"/>
          <w:szCs w:val="26"/>
        </w:rPr>
        <w:t>. Охрана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труда спасателя. М., 1998.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20. Н.А. Давыдов, Н.А. Бойченко. Как быстро научиться интересно и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эффективно обучать специалистов. Симферополь, “</w:t>
      </w:r>
      <w:proofErr w:type="spellStart"/>
      <w:r w:rsidRPr="00B472BF">
        <w:rPr>
          <w:rFonts w:ascii="Times New Roman" w:hAnsi="Times New Roman" w:cs="Times New Roman"/>
          <w:sz w:val="26"/>
          <w:szCs w:val="26"/>
        </w:rPr>
        <w:t>Таврия</w:t>
      </w:r>
      <w:proofErr w:type="spellEnd"/>
      <w:r w:rsidRPr="00B472BF">
        <w:rPr>
          <w:rFonts w:ascii="Times New Roman" w:hAnsi="Times New Roman" w:cs="Times New Roman"/>
          <w:sz w:val="26"/>
          <w:szCs w:val="26"/>
        </w:rPr>
        <w:t>”, 1992.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 xml:space="preserve">21. Е.Л. </w:t>
      </w:r>
      <w:proofErr w:type="spellStart"/>
      <w:r w:rsidRPr="00B472BF">
        <w:rPr>
          <w:rFonts w:ascii="Times New Roman" w:hAnsi="Times New Roman" w:cs="Times New Roman"/>
          <w:sz w:val="26"/>
          <w:szCs w:val="26"/>
        </w:rPr>
        <w:t>Хруцкий</w:t>
      </w:r>
      <w:proofErr w:type="spellEnd"/>
      <w:r w:rsidRPr="00B472BF">
        <w:rPr>
          <w:rFonts w:ascii="Times New Roman" w:hAnsi="Times New Roman" w:cs="Times New Roman"/>
          <w:sz w:val="26"/>
          <w:szCs w:val="26"/>
        </w:rPr>
        <w:t xml:space="preserve">. Организация проведения деловых игр. </w:t>
      </w:r>
      <w:proofErr w:type="spellStart"/>
      <w:r w:rsidRPr="00B472BF">
        <w:rPr>
          <w:rFonts w:ascii="Times New Roman" w:hAnsi="Times New Roman" w:cs="Times New Roman"/>
          <w:sz w:val="26"/>
          <w:szCs w:val="26"/>
        </w:rPr>
        <w:t>Учебно</w:t>
      </w:r>
      <w:proofErr w:type="spellEnd"/>
      <w:r w:rsidRPr="00B472BF">
        <w:rPr>
          <w:rFonts w:ascii="Times New Roman" w:hAnsi="Times New Roman" w:cs="Times New Roman"/>
          <w:sz w:val="26"/>
          <w:szCs w:val="26"/>
        </w:rPr>
        <w:t>-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методическое пособие для преподавателей средних специальных учебных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заведений. М., “Высшая школа”, 1991.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22. Катастрофы конца XX века. Под общей редакцией Владимирова В.А.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М., УРСС, 1998.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 xml:space="preserve">23. В.Г. </w:t>
      </w:r>
      <w:proofErr w:type="spellStart"/>
      <w:r w:rsidRPr="00B472BF">
        <w:rPr>
          <w:rFonts w:ascii="Times New Roman" w:hAnsi="Times New Roman" w:cs="Times New Roman"/>
          <w:sz w:val="26"/>
          <w:szCs w:val="26"/>
        </w:rPr>
        <w:t>Бахарев</w:t>
      </w:r>
      <w:proofErr w:type="spellEnd"/>
      <w:r w:rsidRPr="00B472B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472BF">
        <w:rPr>
          <w:rFonts w:ascii="Times New Roman" w:hAnsi="Times New Roman" w:cs="Times New Roman"/>
          <w:sz w:val="26"/>
          <w:szCs w:val="26"/>
        </w:rPr>
        <w:t>Аутотреннинг</w:t>
      </w:r>
      <w:proofErr w:type="spellEnd"/>
      <w:r w:rsidRPr="00B472BF">
        <w:rPr>
          <w:rFonts w:ascii="Times New Roman" w:hAnsi="Times New Roman" w:cs="Times New Roman"/>
          <w:sz w:val="26"/>
          <w:szCs w:val="26"/>
        </w:rPr>
        <w:t>. М., “Знание”, 1992.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24. Федеральный закон №151-ФЗ «Об аварийно-спасательных службах и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472BF">
        <w:rPr>
          <w:rFonts w:ascii="Times New Roman" w:hAnsi="Times New Roman" w:cs="Times New Roman"/>
          <w:sz w:val="26"/>
          <w:szCs w:val="26"/>
        </w:rPr>
        <w:t>статусе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спасателей».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25. Охрана труда спасателей МЧС России. Под редакцией Ю.Л. Воробьева.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М., 1998.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26. Военная топография. М., Воениздат, 1973.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27. Руководство по специальной обработке (для гражданской обороны). М.,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Воениздат, 1992.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28. Руководство по выполнению спасательных и других неотложных работ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в условиях завалов и разрушения зданий и сооружений. М., ВНИИ ГОЧС, 1994.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 xml:space="preserve">29. Справочное пособие по ведению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спасательных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работ. М., ВНИИ ГОЧС,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1993.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30. "Справочник спасателя", книги 1-12 Москва, ВНИИ ГОЧС, 2008г.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31. А.К. Бахтин Меры безопасности при ликвидации последствий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стихийных бедствий и производственных аварий. М., Энергоатомиздат,1984.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32. Нормы радиационной безопасности НРБ-96. М., Госкомсанэпиднадзор.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1996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 xml:space="preserve">33. Основы управления в чрезвычайных ситуациях. </w:t>
      </w:r>
      <w:proofErr w:type="spellStart"/>
      <w:r w:rsidRPr="00B472BF">
        <w:rPr>
          <w:rFonts w:ascii="Times New Roman" w:hAnsi="Times New Roman" w:cs="Times New Roman"/>
          <w:sz w:val="26"/>
          <w:szCs w:val="26"/>
        </w:rPr>
        <w:t>Новогорск</w:t>
      </w:r>
      <w:proofErr w:type="spellEnd"/>
      <w:r w:rsidRPr="00B472BF">
        <w:rPr>
          <w:rFonts w:ascii="Times New Roman" w:hAnsi="Times New Roman" w:cs="Times New Roman"/>
          <w:sz w:val="26"/>
          <w:szCs w:val="26"/>
        </w:rPr>
        <w:t>, АГЗ, 1996.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 xml:space="preserve">34. И.Г. Федотова, Н.А. </w:t>
      </w:r>
      <w:proofErr w:type="spellStart"/>
      <w:r w:rsidRPr="00B472BF">
        <w:rPr>
          <w:rFonts w:ascii="Times New Roman" w:hAnsi="Times New Roman" w:cs="Times New Roman"/>
          <w:sz w:val="26"/>
          <w:szCs w:val="26"/>
        </w:rPr>
        <w:t>Ишевская</w:t>
      </w:r>
      <w:proofErr w:type="spellEnd"/>
      <w:r w:rsidRPr="00B472BF">
        <w:rPr>
          <w:rFonts w:ascii="Times New Roman" w:hAnsi="Times New Roman" w:cs="Times New Roman"/>
          <w:sz w:val="26"/>
          <w:szCs w:val="26"/>
        </w:rPr>
        <w:t xml:space="preserve"> «Ускоренный курс английского языка»,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472BF">
        <w:rPr>
          <w:rFonts w:ascii="Times New Roman" w:hAnsi="Times New Roman" w:cs="Times New Roman"/>
          <w:sz w:val="26"/>
          <w:szCs w:val="26"/>
        </w:rPr>
        <w:t>М</w:t>
      </w:r>
      <w:r w:rsidRPr="00B472BF">
        <w:rPr>
          <w:rFonts w:ascii="Times New Roman" w:hAnsi="Times New Roman" w:cs="Times New Roman"/>
          <w:sz w:val="26"/>
          <w:szCs w:val="26"/>
          <w:lang w:val="en-US"/>
        </w:rPr>
        <w:t>., 1990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472BF">
        <w:rPr>
          <w:rFonts w:ascii="Times New Roman" w:hAnsi="Times New Roman" w:cs="Times New Roman"/>
          <w:sz w:val="26"/>
          <w:szCs w:val="26"/>
          <w:lang w:val="en-US"/>
        </w:rPr>
        <w:t>35. Eckersley and Macaulay, Brighter Grammar, M., 1993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472BF">
        <w:rPr>
          <w:rFonts w:ascii="Times New Roman" w:hAnsi="Times New Roman" w:cs="Times New Roman"/>
          <w:sz w:val="26"/>
          <w:szCs w:val="26"/>
          <w:lang w:val="en-US"/>
        </w:rPr>
        <w:t>36. Murphy R., English Grammar in Use, Cambridge, 1994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472BF">
        <w:rPr>
          <w:rFonts w:ascii="Times New Roman" w:hAnsi="Times New Roman" w:cs="Times New Roman"/>
          <w:sz w:val="26"/>
          <w:szCs w:val="26"/>
          <w:lang w:val="en-US"/>
        </w:rPr>
        <w:t xml:space="preserve">37. Hartley B., </w:t>
      </w:r>
      <w:proofErr w:type="spellStart"/>
      <w:r w:rsidRPr="00B472BF">
        <w:rPr>
          <w:rFonts w:ascii="Times New Roman" w:hAnsi="Times New Roman" w:cs="Times New Roman"/>
          <w:sz w:val="26"/>
          <w:szCs w:val="26"/>
          <w:lang w:val="en-US"/>
        </w:rPr>
        <w:t>Viney</w:t>
      </w:r>
      <w:proofErr w:type="spellEnd"/>
      <w:r w:rsidRPr="00B472BF">
        <w:rPr>
          <w:rFonts w:ascii="Times New Roman" w:hAnsi="Times New Roman" w:cs="Times New Roman"/>
          <w:sz w:val="26"/>
          <w:szCs w:val="26"/>
          <w:lang w:val="en-US"/>
        </w:rPr>
        <w:t xml:space="preserve"> P. Streamline English, Oxford, 1992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472BF">
        <w:rPr>
          <w:rFonts w:ascii="Times New Roman" w:hAnsi="Times New Roman" w:cs="Times New Roman"/>
          <w:sz w:val="26"/>
          <w:szCs w:val="26"/>
          <w:lang w:val="en-US"/>
        </w:rPr>
        <w:t>38. Soars, L. &amp; J., Headway, Oxford, 1993</w:t>
      </w:r>
    </w:p>
    <w:p w:rsidR="009A1A9D" w:rsidRPr="008B2E60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7094B" w:rsidRPr="003B5122" w:rsidRDefault="00B7094B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7094B" w:rsidRPr="003B5122" w:rsidRDefault="00B7094B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7094B" w:rsidRPr="003B5122" w:rsidRDefault="00B7094B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7094B" w:rsidRPr="003B5122" w:rsidRDefault="00B7094B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7094B" w:rsidRPr="003B5122" w:rsidRDefault="00B7094B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7094B" w:rsidRPr="003B5122" w:rsidRDefault="00B7094B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7094B" w:rsidRPr="003B5122" w:rsidRDefault="00B7094B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1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472BF">
        <w:rPr>
          <w:rFonts w:ascii="Times New Roman" w:hAnsi="Times New Roman" w:cs="Times New Roman"/>
          <w:b/>
          <w:bCs/>
          <w:sz w:val="26"/>
          <w:szCs w:val="26"/>
        </w:rPr>
        <w:t>Примерный список вопросов билетов для итоговой аттестации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1. Практическая работа с гидравлическим аварийно-спасательным инструменто</w:t>
      </w:r>
      <w:r w:rsidR="00B7094B">
        <w:rPr>
          <w:rFonts w:ascii="Times New Roman" w:hAnsi="Times New Roman" w:cs="Times New Roman"/>
          <w:sz w:val="26"/>
          <w:szCs w:val="26"/>
        </w:rPr>
        <w:t>м, находящимся на вооружении в П</w:t>
      </w:r>
      <w:r w:rsidRPr="00B472BF">
        <w:rPr>
          <w:rFonts w:ascii="Times New Roman" w:hAnsi="Times New Roman" w:cs="Times New Roman"/>
          <w:sz w:val="26"/>
          <w:szCs w:val="26"/>
        </w:rPr>
        <w:t>СФ. Техника безопасности при работе с аварийно-спасательным инструментом.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2. Виды кровотечения. Способы наружной остановки кровотечения.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3. Федеральный закон «Об аварийно–спасательных службах и статусе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спасателей». Понятие «статус спасателей».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4. Понятие о локализации и ликвидации пожара.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5. Практическая работа с бензопило</w:t>
      </w:r>
      <w:r w:rsidR="00B7094B">
        <w:rPr>
          <w:rFonts w:ascii="Times New Roman" w:hAnsi="Times New Roman" w:cs="Times New Roman"/>
          <w:sz w:val="26"/>
          <w:szCs w:val="26"/>
        </w:rPr>
        <w:t>й, находящейся на вооружении в П</w:t>
      </w:r>
      <w:r w:rsidRPr="00B472BF">
        <w:rPr>
          <w:rFonts w:ascii="Times New Roman" w:hAnsi="Times New Roman" w:cs="Times New Roman"/>
          <w:sz w:val="26"/>
          <w:szCs w:val="26"/>
        </w:rPr>
        <w:t>СФ.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Техника безопасности при работе с аварийно-спасательным инструментом.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6. Ранения. Первая помощь пострадавшим.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7. Федеральный закон «Об аварийно–спасательных службах и статусе спасателей». Понятие «аварийно – спасательная служба», «аварийно-спасательное формирование», «спасатель».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8. Определение боевых участков на пожаре, способы подачи огнетушащих средств, меры безопасности при работе со стволами.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9. Практическая работа с бензорезом, находящимся на вооружении в подразделении. Техника безопасности при работе с аварийно-спасательным инструментом.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10. Термические ожоги. Первая помощь пострадавшим.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11. Федеральный закон «Об аварийно–спасательных службах и статусе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спасателей». Основ</w:t>
      </w:r>
      <w:r w:rsidR="00B7094B">
        <w:rPr>
          <w:rFonts w:ascii="Times New Roman" w:hAnsi="Times New Roman" w:cs="Times New Roman"/>
          <w:sz w:val="26"/>
          <w:szCs w:val="26"/>
        </w:rPr>
        <w:t>ные принципы деятельности ПСС, П</w:t>
      </w:r>
      <w:r w:rsidRPr="00B472BF">
        <w:rPr>
          <w:rFonts w:ascii="Times New Roman" w:hAnsi="Times New Roman" w:cs="Times New Roman"/>
          <w:sz w:val="26"/>
          <w:szCs w:val="26"/>
        </w:rPr>
        <w:t>СФ и спасателей.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12. Пожарные автомобили общего (основного) назначения, их классификация,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основные тактико-технические характеристики.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13. Первая помощь пострадавшим при травматическом шоке.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14. Федеральный закон «Об аварийно–спасательных службах и статусе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 xml:space="preserve">спасателей». Понятие «аварийно –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спасательные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работы».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15. Пожарная опасность веществ, применяемых в промышленности.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16. Первая медицинская помощь при пищевом отравлении.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17. Федеральный закон «Об аварийно–спасательных службах и статусе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 xml:space="preserve">спасателей». Виды аварийно –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спасательных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работ.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18. Вскрытие конструкций при пожаре для создания условий эвакуации.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19. Первая помощь пострадавшим при переломах.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20. Федеральный закон «Об аварийно–спасательных службах и статусе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спасателей». Основные задачи аварийно – спасательных служб.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21. Дать понятие «пожарная охрана».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22. Первая помощь пострадавшим при внезапной остановке дыхания.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23. Федеральный закон «Об аварийно–спасательных службах и статусе</w:t>
      </w:r>
    </w:p>
    <w:p w:rsidR="009A1A9D" w:rsidRPr="00B472BF" w:rsidRDefault="00B7094B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спасателей». Аттестация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поисково</w:t>
      </w:r>
      <w:proofErr w:type="spellEnd"/>
      <w:r w:rsidR="009A1A9D" w:rsidRPr="00B472BF">
        <w:rPr>
          <w:rFonts w:ascii="Times New Roman" w:hAnsi="Times New Roman" w:cs="Times New Roman"/>
          <w:sz w:val="26"/>
          <w:szCs w:val="26"/>
        </w:rPr>
        <w:t xml:space="preserve"> – спасательных служб.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24. Правила наложения жгута, осложнения.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25. Федеральный закон «Об аварийно–спасательных службах и статусе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спасателей». Обязанности спасателей.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26. Особенности работы в задымленных помещениях и меры безопасности.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27. Общее переохлаждение. Отморожения. Первая помощь пострадавшим.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28. Федеральный закон «Об аварийно–спасательных службах и статусе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спасателей». Комплектование аварийно – спасательных служб.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29. Особенности боевых действий при тушении пожара лесных массивов.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30. Радиационные поражения. Первая помощь пострадавшим.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31. Федеральный закон «Об аварийно–спасательных службах и статусе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 xml:space="preserve">спасателей». Тактика ведения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аварийно-спасательных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работ.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 xml:space="preserve">32. </w:t>
      </w:r>
      <w:proofErr w:type="spellStart"/>
      <w:r w:rsidRPr="00B472BF">
        <w:rPr>
          <w:rFonts w:ascii="Times New Roman" w:hAnsi="Times New Roman" w:cs="Times New Roman"/>
          <w:sz w:val="26"/>
          <w:szCs w:val="26"/>
        </w:rPr>
        <w:t>Пожарно</w:t>
      </w:r>
      <w:proofErr w:type="spellEnd"/>
      <w:r w:rsidRPr="00B472BF">
        <w:rPr>
          <w:rFonts w:ascii="Times New Roman" w:hAnsi="Times New Roman" w:cs="Times New Roman"/>
          <w:sz w:val="26"/>
          <w:szCs w:val="26"/>
        </w:rPr>
        <w:t xml:space="preserve"> - техническое вооружение пожарного автомобиля. Размещение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lastRenderedPageBreak/>
        <w:t>пожарного оборудования на автомобиле.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33. Ушибы. Повреждение связок и суставов: разрыв связок, вывихи суставов.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Первая помощь пострадавшим.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34. Федеральный закон «Об аварийно – спасательных службах и статусе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спасателей». Ответственность спасателей.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35. Пожарные автомобили специального назначения. Основные виды.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 xml:space="preserve">36. Действия спасателя при ведении разведки, отыскании людей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 xml:space="preserve"> задымленных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472BF">
        <w:rPr>
          <w:rFonts w:ascii="Times New Roman" w:hAnsi="Times New Roman" w:cs="Times New Roman"/>
          <w:sz w:val="26"/>
          <w:szCs w:val="26"/>
        </w:rPr>
        <w:t>помещениях</w:t>
      </w:r>
      <w:proofErr w:type="gramEnd"/>
      <w:r w:rsidRPr="00B472BF">
        <w:rPr>
          <w:rFonts w:ascii="Times New Roman" w:hAnsi="Times New Roman" w:cs="Times New Roman"/>
          <w:sz w:val="26"/>
          <w:szCs w:val="26"/>
        </w:rPr>
        <w:t>, спасение людей и эвакуация имущества на пожаре.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37. Клиническая и биологическая смерть, определение, признаки.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 xml:space="preserve">38. Квалификационные требования, предъявляемые к спасателям,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имеющих</w:t>
      </w:r>
      <w:proofErr w:type="gramEnd"/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квалификацию «спасатель».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39. Правила оказания первой медицинской помощи при внезапной смерти.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40. Психологические требования, предъявляемые к профессии спасателя.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41. Классификация основных огнетушащих средств, общие сведения о них, области и условиях применения.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42. Устройство компаса, проверка исправности, подготовка к работе.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Ориентирование на местности по компасу.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43. Виды аварий, катастроф, стихийных бедствий. Их краткая характеристика.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44. Признаки артериального кровотечения. Правила оказания первой медицинской помощи при артериальном кровотечении.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45. Психологическое воздействие обстановки на спасателя при ЧС.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46. Правила открывания дверей в горящие помещения, эвакуации людей и  материальных ценностей. Определение путей эвакуации.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47. Особенности ориентирования в условиях пересеченной местности, способы обхода препятствий и их характеристика.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48. Чрезвычайные ситуации техногенного характера и их краткая характеристика.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49. Признаки внутреннего кровотечения. Правила оказания первой медицинской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помощи при внутреннем кровотечении.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 xml:space="preserve">50. Способы повышения </w:t>
      </w:r>
      <w:proofErr w:type="spellStart"/>
      <w:r w:rsidRPr="00B472BF">
        <w:rPr>
          <w:rFonts w:ascii="Times New Roman" w:hAnsi="Times New Roman" w:cs="Times New Roman"/>
          <w:sz w:val="26"/>
          <w:szCs w:val="26"/>
        </w:rPr>
        <w:t>стрессоустойчивости</w:t>
      </w:r>
      <w:proofErr w:type="spellEnd"/>
      <w:r w:rsidRPr="00B472BF">
        <w:rPr>
          <w:rFonts w:ascii="Times New Roman" w:hAnsi="Times New Roman" w:cs="Times New Roman"/>
          <w:sz w:val="26"/>
          <w:szCs w:val="26"/>
        </w:rPr>
        <w:t xml:space="preserve"> спасателя.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51. Способы подачи пенных стволов (в подвалы, пустоты перекрытий и перегородок, на горящую поверхность ЛВЖ и ГЖ).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52. Ориентирование на местности по природным признакам и местным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предметам.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 xml:space="preserve">53. Способы поиска пострадавших под снегом. Характеристика </w:t>
      </w:r>
      <w:proofErr w:type="gramStart"/>
      <w:r w:rsidRPr="00B472BF">
        <w:rPr>
          <w:rFonts w:ascii="Times New Roman" w:hAnsi="Times New Roman" w:cs="Times New Roman"/>
          <w:sz w:val="26"/>
          <w:szCs w:val="26"/>
        </w:rPr>
        <w:t>используемого</w:t>
      </w:r>
      <w:proofErr w:type="gramEnd"/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снаряжения, техника безопасности.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54. Признаки переохлаждения. Порядок оказания первой медицинской помощи.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2BF">
        <w:rPr>
          <w:rFonts w:ascii="Times New Roman" w:hAnsi="Times New Roman" w:cs="Times New Roman"/>
          <w:sz w:val="26"/>
          <w:szCs w:val="26"/>
        </w:rPr>
        <w:t>55. Экстренная психологическая помощь при страхе.</w:t>
      </w:r>
    </w:p>
    <w:p w:rsidR="009A1A9D" w:rsidRPr="00B472BF" w:rsidRDefault="009A1A9D" w:rsidP="00B4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A1A9D" w:rsidRPr="00B472BF" w:rsidSect="00B472BF">
      <w:footerReference w:type="default" r:id="rId9"/>
      <w:pgSz w:w="11906" w:h="16838"/>
      <w:pgMar w:top="794" w:right="737" w:bottom="737" w:left="1304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5C1" w:rsidRDefault="005D25C1" w:rsidP="00B472BF">
      <w:pPr>
        <w:spacing w:after="0" w:line="240" w:lineRule="auto"/>
      </w:pPr>
      <w:r>
        <w:separator/>
      </w:r>
    </w:p>
  </w:endnote>
  <w:endnote w:type="continuationSeparator" w:id="0">
    <w:p w:rsidR="005D25C1" w:rsidRDefault="005D25C1" w:rsidP="00B4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495063"/>
      <w:docPartObj>
        <w:docPartGallery w:val="Page Numbers (Bottom of Page)"/>
        <w:docPartUnique/>
      </w:docPartObj>
    </w:sdtPr>
    <w:sdtContent>
      <w:p w:rsidR="00162614" w:rsidRDefault="00882508">
        <w:pPr>
          <w:pStyle w:val="ac"/>
          <w:jc w:val="right"/>
        </w:pPr>
        <w:fldSimple w:instr=" PAGE   \* MERGEFORMAT ">
          <w:r w:rsidR="003F62FA">
            <w:rPr>
              <w:noProof/>
            </w:rPr>
            <w:t>12</w:t>
          </w:r>
        </w:fldSimple>
      </w:p>
    </w:sdtContent>
  </w:sdt>
  <w:p w:rsidR="00162614" w:rsidRDefault="0016261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5C1" w:rsidRDefault="005D25C1" w:rsidP="00B472BF">
      <w:pPr>
        <w:spacing w:after="0" w:line="240" w:lineRule="auto"/>
      </w:pPr>
      <w:r>
        <w:separator/>
      </w:r>
    </w:p>
  </w:footnote>
  <w:footnote w:type="continuationSeparator" w:id="0">
    <w:p w:rsidR="005D25C1" w:rsidRDefault="005D25C1" w:rsidP="00B4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3B39"/>
    <w:multiLevelType w:val="multilevel"/>
    <w:tmpl w:val="986A8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8F5F8E"/>
    <w:multiLevelType w:val="multilevel"/>
    <w:tmpl w:val="0E7889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235"/>
    <w:rsid w:val="00073237"/>
    <w:rsid w:val="00113530"/>
    <w:rsid w:val="0013672F"/>
    <w:rsid w:val="00143BC2"/>
    <w:rsid w:val="00162614"/>
    <w:rsid w:val="001777DE"/>
    <w:rsid w:val="001E77A6"/>
    <w:rsid w:val="002475FA"/>
    <w:rsid w:val="00291C68"/>
    <w:rsid w:val="00304EF4"/>
    <w:rsid w:val="0033155A"/>
    <w:rsid w:val="003336C2"/>
    <w:rsid w:val="00376BCD"/>
    <w:rsid w:val="003B5122"/>
    <w:rsid w:val="003B5F92"/>
    <w:rsid w:val="003E11B5"/>
    <w:rsid w:val="003F62FA"/>
    <w:rsid w:val="00447624"/>
    <w:rsid w:val="00487DDC"/>
    <w:rsid w:val="004950D4"/>
    <w:rsid w:val="00523A33"/>
    <w:rsid w:val="00547B84"/>
    <w:rsid w:val="0056100C"/>
    <w:rsid w:val="005D25C1"/>
    <w:rsid w:val="006365CD"/>
    <w:rsid w:val="00660648"/>
    <w:rsid w:val="00667678"/>
    <w:rsid w:val="006874FD"/>
    <w:rsid w:val="00696916"/>
    <w:rsid w:val="006C078D"/>
    <w:rsid w:val="006D71AA"/>
    <w:rsid w:val="007108E4"/>
    <w:rsid w:val="00745B00"/>
    <w:rsid w:val="00794F94"/>
    <w:rsid w:val="007D07BD"/>
    <w:rsid w:val="00823B39"/>
    <w:rsid w:val="00882508"/>
    <w:rsid w:val="008B256A"/>
    <w:rsid w:val="008B2E60"/>
    <w:rsid w:val="008C762D"/>
    <w:rsid w:val="009105EC"/>
    <w:rsid w:val="00953D3C"/>
    <w:rsid w:val="00993831"/>
    <w:rsid w:val="009A1A9D"/>
    <w:rsid w:val="009C6A76"/>
    <w:rsid w:val="009D7770"/>
    <w:rsid w:val="00AF76B4"/>
    <w:rsid w:val="00B43352"/>
    <w:rsid w:val="00B472BF"/>
    <w:rsid w:val="00B7094B"/>
    <w:rsid w:val="00BE1CB4"/>
    <w:rsid w:val="00C268BA"/>
    <w:rsid w:val="00C92164"/>
    <w:rsid w:val="00CA04E7"/>
    <w:rsid w:val="00CA395D"/>
    <w:rsid w:val="00CE0E0E"/>
    <w:rsid w:val="00D93235"/>
    <w:rsid w:val="00DB096A"/>
    <w:rsid w:val="00E452EB"/>
    <w:rsid w:val="00E63A19"/>
    <w:rsid w:val="00E73861"/>
    <w:rsid w:val="00E77D1D"/>
    <w:rsid w:val="00E85DF2"/>
    <w:rsid w:val="00E95420"/>
    <w:rsid w:val="00EE4657"/>
    <w:rsid w:val="00F07898"/>
    <w:rsid w:val="00F223E5"/>
    <w:rsid w:val="00F3630F"/>
    <w:rsid w:val="00FD70A1"/>
    <w:rsid w:val="00FE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C762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8C762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8C762D"/>
    <w:pPr>
      <w:widowControl w:val="0"/>
      <w:shd w:val="clear" w:color="auto" w:fill="FFFFFF"/>
      <w:spacing w:after="0" w:line="384" w:lineRule="exact"/>
      <w:ind w:hanging="380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8C762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762D"/>
    <w:pPr>
      <w:widowControl w:val="0"/>
      <w:shd w:val="clear" w:color="auto" w:fill="FFFFFF"/>
      <w:spacing w:after="0" w:line="547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Подпись к таблице_"/>
    <w:basedOn w:val="a0"/>
    <w:link w:val="a5"/>
    <w:rsid w:val="008C762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8C76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No Spacing"/>
    <w:uiPriority w:val="1"/>
    <w:qFormat/>
    <w:rsid w:val="008C762D"/>
    <w:pPr>
      <w:spacing w:after="0" w:line="240" w:lineRule="auto"/>
    </w:pPr>
  </w:style>
  <w:style w:type="character" w:customStyle="1" w:styleId="a7">
    <w:name w:val="Основной текст + Полужирный"/>
    <w:basedOn w:val="a3"/>
    <w:rsid w:val="008C762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8C762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8C762D"/>
    <w:pPr>
      <w:widowControl w:val="0"/>
      <w:shd w:val="clear" w:color="auto" w:fill="FFFFFF"/>
      <w:spacing w:after="5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9938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93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83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B4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472BF"/>
  </w:style>
  <w:style w:type="paragraph" w:styleId="ac">
    <w:name w:val="footer"/>
    <w:basedOn w:val="a"/>
    <w:link w:val="ad"/>
    <w:uiPriority w:val="99"/>
    <w:unhideWhenUsed/>
    <w:rsid w:val="00B4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472BF"/>
  </w:style>
  <w:style w:type="character" w:customStyle="1" w:styleId="4">
    <w:name w:val="Основной текст (4)_"/>
    <w:basedOn w:val="a0"/>
    <w:link w:val="40"/>
    <w:rsid w:val="009D7770"/>
    <w:rPr>
      <w:rFonts w:ascii="Times New Roman" w:eastAsia="Times New Roman" w:hAnsi="Times New Roman" w:cs="Times New Roman"/>
      <w:b/>
      <w:bCs/>
      <w:i/>
      <w:iCs/>
      <w:spacing w:val="4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D7770"/>
    <w:pPr>
      <w:widowControl w:val="0"/>
      <w:shd w:val="clear" w:color="auto" w:fill="FFFFFF"/>
      <w:spacing w:before="480" w:after="0" w:line="293" w:lineRule="exact"/>
      <w:ind w:firstLine="720"/>
      <w:jc w:val="both"/>
    </w:pPr>
    <w:rPr>
      <w:rFonts w:ascii="Times New Roman" w:eastAsia="Times New Roman" w:hAnsi="Times New Roman" w:cs="Times New Roman"/>
      <w:b/>
      <w:bCs/>
      <w:i/>
      <w:iCs/>
      <w:spacing w:val="4"/>
      <w:sz w:val="23"/>
      <w:szCs w:val="23"/>
    </w:rPr>
  </w:style>
  <w:style w:type="character" w:customStyle="1" w:styleId="5">
    <w:name w:val="Основной текст (5)_"/>
    <w:basedOn w:val="a0"/>
    <w:link w:val="50"/>
    <w:rsid w:val="003B5F92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B5F92"/>
    <w:pPr>
      <w:widowControl w:val="0"/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  <w:b/>
      <w:bCs/>
      <w:spacing w:val="3"/>
    </w:rPr>
  </w:style>
  <w:style w:type="character" w:customStyle="1" w:styleId="11pt0pt">
    <w:name w:val="Основной текст + 11 pt;Полужирный;Интервал 0 pt"/>
    <w:basedOn w:val="a3"/>
    <w:rsid w:val="00AF76B4"/>
    <w:rPr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basedOn w:val="a3"/>
    <w:rsid w:val="00AF76B4"/>
    <w:rPr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2"/>
    <w:basedOn w:val="a3"/>
    <w:rsid w:val="00AF76B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table" w:styleId="ae">
    <w:name w:val="Table Grid"/>
    <w:basedOn w:val="a1"/>
    <w:uiPriority w:val="59"/>
    <w:rsid w:val="00AF7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link w:val="70"/>
    <w:rsid w:val="00523A33"/>
    <w:rPr>
      <w:rFonts w:ascii="Times New Roman" w:eastAsia="Times New Roman" w:hAnsi="Times New Roman" w:cs="Times New Roman"/>
      <w:b/>
      <w:bCs/>
      <w:spacing w:val="9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23A33"/>
    <w:pPr>
      <w:widowControl w:val="0"/>
      <w:shd w:val="clear" w:color="auto" w:fill="FFFFFF"/>
      <w:spacing w:after="120" w:line="451" w:lineRule="exact"/>
      <w:jc w:val="center"/>
    </w:pPr>
    <w:rPr>
      <w:rFonts w:ascii="Times New Roman" w:eastAsia="Times New Roman" w:hAnsi="Times New Roman" w:cs="Times New Roman"/>
      <w:b/>
      <w:bCs/>
      <w:spacing w:val="9"/>
      <w:sz w:val="21"/>
      <w:szCs w:val="21"/>
    </w:rPr>
  </w:style>
  <w:style w:type="character" w:customStyle="1" w:styleId="0pt">
    <w:name w:val="Основной текст + Полужирный;Интервал 0 pt"/>
    <w:basedOn w:val="a3"/>
    <w:rsid w:val="00523A33"/>
    <w:rPr>
      <w:b/>
      <w:bCs/>
      <w:i w:val="0"/>
      <w:iCs w:val="0"/>
      <w:smallCaps w:val="0"/>
      <w:strike w:val="0"/>
      <w:color w:val="000000"/>
      <w:spacing w:val="9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Колонтитул (2)_"/>
    <w:basedOn w:val="a0"/>
    <w:link w:val="23"/>
    <w:rsid w:val="00E77D1D"/>
    <w:rPr>
      <w:rFonts w:ascii="Times New Roman" w:eastAsia="Times New Roman" w:hAnsi="Times New Roman" w:cs="Times New Roman"/>
      <w:spacing w:val="23"/>
      <w:sz w:val="30"/>
      <w:szCs w:val="30"/>
      <w:shd w:val="clear" w:color="auto" w:fill="FFFFFF"/>
    </w:rPr>
  </w:style>
  <w:style w:type="paragraph" w:customStyle="1" w:styleId="23">
    <w:name w:val="Колонтитул (2)"/>
    <w:basedOn w:val="a"/>
    <w:link w:val="22"/>
    <w:rsid w:val="00E77D1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3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90E1F-C9CF-403B-95F6-67C9DC828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12197</Words>
  <Characters>69529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27</cp:revision>
  <dcterms:created xsi:type="dcterms:W3CDTF">2019-02-16T10:04:00Z</dcterms:created>
  <dcterms:modified xsi:type="dcterms:W3CDTF">2019-03-22T09:00:00Z</dcterms:modified>
</cp:coreProperties>
</file>